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rebuchet MS" w:cs="Trebuchet MS" w:eastAsia="Trebuchet MS" w:hAnsi="Trebuchet MS"/>
          <w:b w:val="1"/>
          <w:sz w:val="60"/>
          <w:szCs w:val="60"/>
        </w:rPr>
      </w:pPr>
      <w:r w:rsidDel="00000000" w:rsidR="00000000" w:rsidRPr="00000000">
        <w:rPr>
          <w:rtl w:val="0"/>
        </w:rPr>
      </w:r>
    </w:p>
    <w:p w:rsidR="00000000" w:rsidDel="00000000" w:rsidP="00000000" w:rsidRDefault="00000000" w:rsidRPr="00000000" w14:paraId="00000002">
      <w:pPr>
        <w:pageBreakBefore w:val="0"/>
        <w:spacing w:after="120" w:before="120" w:lineRule="auto"/>
        <w:rPr>
          <w:rFonts w:ascii="Trebuchet MS" w:cs="Trebuchet MS" w:eastAsia="Trebuchet MS" w:hAnsi="Trebuchet MS"/>
          <w:b w:val="1"/>
          <w:sz w:val="60"/>
          <w:szCs w:val="60"/>
        </w:rPr>
      </w:pPr>
      <w:r w:rsidDel="00000000" w:rsidR="00000000" w:rsidRPr="00000000">
        <w:rPr>
          <w:rFonts w:ascii="Trebuchet MS" w:cs="Trebuchet MS" w:eastAsia="Trebuchet MS" w:hAnsi="Trebuchet MS"/>
          <w:b w:val="1"/>
          <w:sz w:val="40"/>
          <w:szCs w:val="40"/>
        </w:rPr>
        <w:drawing>
          <wp:inline distB="114300" distT="114300" distL="114300" distR="114300">
            <wp:extent cx="5582285" cy="1231900"/>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582285"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rebuchet MS" w:cs="Trebuchet MS" w:eastAsia="Trebuchet MS" w:hAnsi="Trebuchet MS"/>
          <w:b w:val="1"/>
          <w:sz w:val="60"/>
          <w:szCs w:val="60"/>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rebuchet MS" w:cs="Trebuchet MS" w:eastAsia="Trebuchet MS" w:hAnsi="Trebuchet MS"/>
          <w:b w:val="1"/>
          <w:sz w:val="60"/>
          <w:szCs w:val="60"/>
        </w:rPr>
      </w:pPr>
      <w:r w:rsidDel="00000000" w:rsidR="00000000" w:rsidRPr="00000000">
        <w:rPr>
          <w:rFonts w:ascii="Trebuchet MS" w:cs="Trebuchet MS" w:eastAsia="Trebuchet MS" w:hAnsi="Trebuchet MS"/>
          <w:b w:val="1"/>
          <w:sz w:val="60"/>
          <w:szCs w:val="60"/>
          <w:rtl w:val="0"/>
        </w:rPr>
        <w:t xml:space="preserve">Schoolplan 2019 - 2023</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rebuchet MS" w:cs="Trebuchet MS" w:eastAsia="Trebuchet MS" w:hAnsi="Trebuchet MS"/>
          <w:b w:val="1"/>
          <w:sz w:val="40"/>
          <w:szCs w:val="40"/>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40"/>
          <w:szCs w:val="40"/>
        </w:rPr>
        <w:drawing>
          <wp:inline distB="114300" distT="114300" distL="114300" distR="114300">
            <wp:extent cx="5581650" cy="3266758"/>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581650" cy="326675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rebuchet MS" w:cs="Trebuchet MS" w:eastAsia="Trebuchet MS" w:hAnsi="Trebuchet MS"/>
          <w:b w:val="1"/>
          <w:sz w:val="40"/>
          <w:szCs w:val="40"/>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rebuchet MS" w:cs="Trebuchet MS" w:eastAsia="Trebuchet MS" w:hAnsi="Trebuchet MS"/>
          <w:b w:val="1"/>
          <w:sz w:val="40"/>
          <w:szCs w:val="40"/>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rebuchet MS" w:cs="Trebuchet MS" w:eastAsia="Trebuchet MS" w:hAnsi="Trebuchet MS"/>
          <w:b w:val="1"/>
          <w:sz w:val="40"/>
          <w:szCs w:val="40"/>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rebuchet MS" w:cs="Trebuchet MS" w:eastAsia="Trebuchet MS" w:hAnsi="Trebuchet MS"/>
          <w:b w:val="1"/>
          <w:sz w:val="40"/>
          <w:szCs w:val="40"/>
        </w:rPr>
      </w:pPr>
      <w:r w:rsidDel="00000000" w:rsidR="00000000" w:rsidRPr="00000000">
        <w:rPr>
          <w:rtl w:val="0"/>
        </w:rPr>
      </w:r>
    </w:p>
    <w:p w:rsidR="00000000" w:rsidDel="00000000" w:rsidP="00000000" w:rsidRDefault="00000000" w:rsidRPr="00000000" w14:paraId="0000000B">
      <w:pPr>
        <w:pageBreakBefore w:val="0"/>
        <w:tabs>
          <w:tab w:val="center" w:pos="4536"/>
          <w:tab w:val="right" w:pos="9072"/>
        </w:tabs>
        <w:rPr>
          <w:rFonts w:ascii="Trebuchet MS" w:cs="Trebuchet MS" w:eastAsia="Trebuchet MS" w:hAnsi="Trebuchet MS"/>
          <w:b w:val="1"/>
          <w:sz w:val="40"/>
          <w:szCs w:val="40"/>
        </w:rPr>
      </w:pPr>
      <w:r w:rsidDel="00000000" w:rsidR="00000000" w:rsidRPr="00000000">
        <w:rPr>
          <w:rtl w:val="0"/>
        </w:rPr>
      </w:r>
    </w:p>
    <w:p w:rsidR="00000000" w:rsidDel="00000000" w:rsidP="00000000" w:rsidRDefault="00000000" w:rsidRPr="00000000" w14:paraId="0000000C">
      <w:pPr>
        <w:pageBreakBefore w:val="0"/>
        <w:tabs>
          <w:tab w:val="center" w:pos="4536"/>
          <w:tab w:val="right" w:pos="9072"/>
        </w:tabs>
        <w:rPr>
          <w:rFonts w:ascii="Trebuchet MS" w:cs="Trebuchet MS" w:eastAsia="Trebuchet MS" w:hAnsi="Trebuchet MS"/>
          <w:b w:val="1"/>
          <w:sz w:val="40"/>
          <w:szCs w:val="40"/>
        </w:rPr>
      </w:pPr>
      <w:r w:rsidDel="00000000" w:rsidR="00000000" w:rsidRPr="00000000">
        <w:rPr>
          <w:rFonts w:ascii="Trebuchet MS" w:cs="Trebuchet MS" w:eastAsia="Trebuchet MS" w:hAnsi="Trebuchet MS"/>
          <w:sz w:val="18"/>
          <w:szCs w:val="18"/>
        </w:rPr>
        <w:drawing>
          <wp:inline distB="0" distT="0" distL="114300" distR="114300">
            <wp:extent cx="2520950" cy="686435"/>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520950" cy="68643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rebuchet MS" w:cs="Trebuchet MS" w:eastAsia="Trebuchet MS" w:hAnsi="Trebuchet MS"/>
          <w:b w:val="1"/>
          <w:sz w:val="40"/>
          <w:szCs w:val="40"/>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40"/>
          <w:szCs w:val="40"/>
          <w:u w:val="none"/>
          <w:shd w:fill="auto" w:val="clear"/>
          <w:vertAlign w:val="baseline"/>
          <w:rtl w:val="0"/>
        </w:rPr>
        <w:t xml:space="preserve">Inhoudsopgave schoolplan 2019-2023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
          <w:szCs w:val="20"/>
          <w:u w:val="none"/>
          <w:shd w:fill="auto" w:val="clear"/>
          <w:vertAlign w:val="baseline"/>
          <w:rtl w:val="0"/>
        </w:rPr>
        <w:t xml:space="preserve">Inleiding</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rebuchet MS" w:cs="Trebuchet MS" w:eastAsia="Trebuchet MS" w:hAnsi="Trebuchet MS"/>
          <w:b w:val="0"/>
          <w:i w:val="0"/>
          <w:smallCaps w:val="0"/>
          <w:strike w:val="0"/>
          <w:color w:val="000000"/>
          <w:sz w:val="20"/>
          <w:szCs w:val="20"/>
          <w:u w:val="none"/>
          <w:shd w:fill="auto" w:val="clear"/>
        </w:rPr>
      </w:pPr>
      <w:r w:rsidDel="00000000" w:rsidR="00000000" w:rsidRPr="00000000">
        <w:rPr>
          <w:rFonts w:ascii="Trebuchet MS" w:cs="Trebuchet MS" w:eastAsia="Trebuchet MS" w:hAnsi="Trebuchet MS"/>
          <w:b w:val="1"/>
          <w:i w:val="0"/>
          <w:smallCaps w:val="0"/>
          <w:strike w:val="0"/>
          <w:color w:val="000000"/>
          <w:sz w:val="20"/>
          <w:szCs w:val="20"/>
          <w:u w:val="none"/>
          <w:shd w:fill="auto" w:val="clear"/>
          <w:vertAlign w:val="baseline"/>
          <w:rtl w:val="0"/>
        </w:rPr>
        <w:t xml:space="preserve">Uitgangspunten van  </w:t>
      </w:r>
      <w:r w:rsidDel="00000000" w:rsidR="00000000" w:rsidRPr="00000000">
        <w:rPr>
          <w:rFonts w:ascii="Trebuchet MS" w:cs="Trebuchet MS" w:eastAsia="Trebuchet MS" w:hAnsi="Trebuchet MS"/>
          <w:b w:val="1"/>
          <w:i w:val="0"/>
          <w:smallCaps w:val="0"/>
          <w:strike w:val="0"/>
          <w:sz w:val="20"/>
          <w:szCs w:val="20"/>
          <w:shd w:fill="auto" w:val="clear"/>
          <w:vertAlign w:val="baseline"/>
          <w:rtl w:val="0"/>
        </w:rPr>
        <w:t xml:space="preserve">LEV-WN Scholengroep</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sz w:val="20"/>
          <w:szCs w:val="20"/>
          <w:shd w:fill="auto" w:val="clear"/>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sz w:val="20"/>
          <w:szCs w:val="20"/>
          <w:shd w:fill="auto" w:val="clear"/>
          <w:vertAlign w:val="baseline"/>
          <w:rtl w:val="0"/>
        </w:rPr>
        <w:t xml:space="preserve">Inleiding</w:t>
      </w:r>
    </w:p>
    <w:p w:rsidR="00000000" w:rsidDel="00000000" w:rsidP="00000000" w:rsidRDefault="00000000" w:rsidRPr="00000000" w14:paraId="0000001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sz w:val="20"/>
          <w:szCs w:val="20"/>
          <w:shd w:fill="auto" w:val="clear"/>
        </w:rPr>
      </w:pPr>
      <w:r w:rsidDel="00000000" w:rsidR="00000000" w:rsidRPr="00000000">
        <w:rPr>
          <w:rFonts w:ascii="Trebuchet MS" w:cs="Trebuchet MS" w:eastAsia="Trebuchet MS" w:hAnsi="Trebuchet MS"/>
          <w:b w:val="0"/>
          <w:i w:val="0"/>
          <w:smallCaps w:val="0"/>
          <w:strike w:val="0"/>
          <w:sz w:val="20"/>
          <w:szCs w:val="20"/>
          <w:shd w:fill="auto" w:val="clear"/>
          <w:vertAlign w:val="baseline"/>
          <w:rtl w:val="0"/>
        </w:rPr>
        <w:t xml:space="preserve">Missie</w:t>
      </w:r>
    </w:p>
    <w:p w:rsidR="00000000" w:rsidDel="00000000" w:rsidP="00000000" w:rsidRDefault="00000000" w:rsidRPr="00000000" w14:paraId="00000013">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sz w:val="20"/>
          <w:szCs w:val="20"/>
          <w:shd w:fill="auto" w:val="clear"/>
        </w:rPr>
      </w:pPr>
      <w:r w:rsidDel="00000000" w:rsidR="00000000" w:rsidRPr="00000000">
        <w:rPr>
          <w:rFonts w:ascii="Trebuchet MS" w:cs="Trebuchet MS" w:eastAsia="Trebuchet MS" w:hAnsi="Trebuchet MS"/>
          <w:b w:val="0"/>
          <w:i w:val="0"/>
          <w:smallCaps w:val="0"/>
          <w:strike w:val="0"/>
          <w:sz w:val="20"/>
          <w:szCs w:val="20"/>
          <w:shd w:fill="auto" w:val="clear"/>
          <w:vertAlign w:val="baseline"/>
          <w:rtl w:val="0"/>
        </w:rPr>
        <w:t xml:space="preserve">Belofte</w:t>
      </w:r>
    </w:p>
    <w:p w:rsidR="00000000" w:rsidDel="00000000" w:rsidP="00000000" w:rsidRDefault="00000000" w:rsidRPr="00000000" w14:paraId="0000001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sz w:val="20"/>
          <w:szCs w:val="20"/>
          <w:shd w:fill="auto" w:val="clear"/>
        </w:rPr>
      </w:pPr>
      <w:r w:rsidDel="00000000" w:rsidR="00000000" w:rsidRPr="00000000">
        <w:rPr>
          <w:rFonts w:ascii="Trebuchet MS" w:cs="Trebuchet MS" w:eastAsia="Trebuchet MS" w:hAnsi="Trebuchet MS"/>
          <w:b w:val="0"/>
          <w:i w:val="0"/>
          <w:smallCaps w:val="0"/>
          <w:strike w:val="0"/>
          <w:sz w:val="20"/>
          <w:szCs w:val="20"/>
          <w:shd w:fill="auto" w:val="clear"/>
          <w:vertAlign w:val="baseline"/>
          <w:rtl w:val="0"/>
        </w:rPr>
        <w:t xml:space="preserve">Kernwaarden</w:t>
      </w:r>
    </w:p>
    <w:p w:rsidR="00000000" w:rsidDel="00000000" w:rsidP="00000000" w:rsidRDefault="00000000" w:rsidRPr="00000000" w14:paraId="00000015">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sz w:val="20"/>
          <w:szCs w:val="20"/>
          <w:shd w:fill="auto" w:val="clear"/>
        </w:rPr>
      </w:pPr>
      <w:r w:rsidDel="00000000" w:rsidR="00000000" w:rsidRPr="00000000">
        <w:rPr>
          <w:rFonts w:ascii="Trebuchet MS" w:cs="Trebuchet MS" w:eastAsia="Trebuchet MS" w:hAnsi="Trebuchet MS"/>
          <w:b w:val="0"/>
          <w:i w:val="0"/>
          <w:smallCaps w:val="0"/>
          <w:strike w:val="0"/>
          <w:sz w:val="20"/>
          <w:szCs w:val="20"/>
          <w:shd w:fill="auto" w:val="clear"/>
          <w:vertAlign w:val="baseline"/>
          <w:rtl w:val="0"/>
        </w:rPr>
        <w:t xml:space="preserve">Identiteit</w:t>
      </w:r>
    </w:p>
    <w:p w:rsidR="00000000" w:rsidDel="00000000" w:rsidP="00000000" w:rsidRDefault="00000000" w:rsidRPr="00000000" w14:paraId="00000016">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sz w:val="20"/>
          <w:szCs w:val="20"/>
          <w:shd w:fill="auto" w:val="clear"/>
        </w:rPr>
      </w:pPr>
      <w:r w:rsidDel="00000000" w:rsidR="00000000" w:rsidRPr="00000000">
        <w:rPr>
          <w:rFonts w:ascii="Trebuchet MS" w:cs="Trebuchet MS" w:eastAsia="Trebuchet MS" w:hAnsi="Trebuchet MS"/>
          <w:b w:val="0"/>
          <w:i w:val="0"/>
          <w:smallCaps w:val="0"/>
          <w:strike w:val="0"/>
          <w:sz w:val="20"/>
          <w:szCs w:val="20"/>
          <w:shd w:fill="auto" w:val="clear"/>
          <w:vertAlign w:val="baseline"/>
          <w:rtl w:val="0"/>
        </w:rPr>
        <w:t xml:space="preserve">Ambities</w:t>
      </w:r>
    </w:p>
    <w:p w:rsidR="00000000" w:rsidDel="00000000" w:rsidP="00000000" w:rsidRDefault="00000000" w:rsidRPr="00000000" w14:paraId="0000001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rebuchet MS" w:cs="Trebuchet MS" w:eastAsia="Trebuchet MS" w:hAnsi="Trebuchet MS"/>
          <w:b w:val="0"/>
          <w:i w:val="0"/>
          <w:smallCaps w:val="0"/>
          <w:strike w:val="0"/>
          <w:sz w:val="20"/>
          <w:szCs w:val="20"/>
          <w:shd w:fill="auto" w:val="clear"/>
        </w:rPr>
      </w:pPr>
      <w:r w:rsidDel="00000000" w:rsidR="00000000" w:rsidRPr="00000000">
        <w:rPr>
          <w:rFonts w:ascii="Trebuchet MS" w:cs="Trebuchet MS" w:eastAsia="Trebuchet MS" w:hAnsi="Trebuchet MS"/>
          <w:b w:val="1"/>
          <w:i w:val="0"/>
          <w:smallCaps w:val="0"/>
          <w:strike w:val="0"/>
          <w:sz w:val="20"/>
          <w:szCs w:val="20"/>
          <w:shd w:fill="auto" w:val="clear"/>
          <w:vertAlign w:val="baseline"/>
          <w:rtl w:val="0"/>
        </w:rPr>
        <w:t xml:space="preserve">De opdracht van onze school</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sz w:val="20"/>
          <w:szCs w:val="20"/>
          <w:shd w:fill="auto" w:val="clear"/>
        </w:rPr>
      </w:pPr>
      <w:r w:rsidDel="00000000" w:rsidR="00000000" w:rsidRPr="00000000">
        <w:rPr>
          <w:rFonts w:ascii="Trebuchet MS" w:cs="Trebuchet MS" w:eastAsia="Trebuchet MS" w:hAnsi="Trebuchet MS"/>
          <w:b w:val="0"/>
          <w:i w:val="0"/>
          <w:smallCaps w:val="0"/>
          <w:strike w:val="0"/>
          <w:sz w:val="20"/>
          <w:szCs w:val="20"/>
          <w:shd w:fill="auto" w:val="clear"/>
          <w:vertAlign w:val="baseline"/>
          <w:rtl w:val="0"/>
        </w:rPr>
        <w:t xml:space="preserve">Inleiding</w:t>
      </w:r>
    </w:p>
    <w:p w:rsidR="00000000" w:rsidDel="00000000" w:rsidP="00000000" w:rsidRDefault="00000000" w:rsidRPr="00000000" w14:paraId="00000019">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sz w:val="20"/>
          <w:szCs w:val="20"/>
          <w:shd w:fill="auto" w:val="clear"/>
        </w:rPr>
      </w:pPr>
      <w:r w:rsidDel="00000000" w:rsidR="00000000" w:rsidRPr="00000000">
        <w:rPr>
          <w:rFonts w:ascii="Trebuchet MS" w:cs="Trebuchet MS" w:eastAsia="Trebuchet MS" w:hAnsi="Trebuchet MS"/>
          <w:b w:val="0"/>
          <w:i w:val="0"/>
          <w:smallCaps w:val="0"/>
          <w:strike w:val="0"/>
          <w:sz w:val="20"/>
          <w:szCs w:val="20"/>
          <w:shd w:fill="auto" w:val="clear"/>
          <w:vertAlign w:val="baseline"/>
          <w:rtl w:val="0"/>
        </w:rPr>
        <w:t xml:space="preserve">Onze missie </w:t>
      </w:r>
    </w:p>
    <w:p w:rsidR="00000000" w:rsidDel="00000000" w:rsidP="00000000" w:rsidRDefault="00000000" w:rsidRPr="00000000" w14:paraId="0000001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sz w:val="20"/>
          <w:szCs w:val="20"/>
          <w:shd w:fill="auto" w:val="clear"/>
        </w:rPr>
      </w:pPr>
      <w:r w:rsidDel="00000000" w:rsidR="00000000" w:rsidRPr="00000000">
        <w:rPr>
          <w:rFonts w:ascii="Trebuchet MS" w:cs="Trebuchet MS" w:eastAsia="Trebuchet MS" w:hAnsi="Trebuchet MS"/>
          <w:b w:val="0"/>
          <w:i w:val="0"/>
          <w:smallCaps w:val="0"/>
          <w:strike w:val="0"/>
          <w:sz w:val="20"/>
          <w:szCs w:val="20"/>
          <w:shd w:fill="auto" w:val="clear"/>
          <w:vertAlign w:val="baseline"/>
          <w:rtl w:val="0"/>
        </w:rPr>
        <w:t xml:space="preserve">Onze visie </w:t>
      </w:r>
    </w:p>
    <w:p w:rsidR="00000000" w:rsidDel="00000000" w:rsidP="00000000" w:rsidRDefault="00000000" w:rsidRPr="00000000" w14:paraId="0000001B">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sz w:val="20"/>
          <w:szCs w:val="20"/>
          <w:shd w:fill="auto" w:val="clear"/>
        </w:rPr>
      </w:pPr>
      <w:r w:rsidDel="00000000" w:rsidR="00000000" w:rsidRPr="00000000">
        <w:rPr>
          <w:rFonts w:ascii="Trebuchet MS" w:cs="Trebuchet MS" w:eastAsia="Trebuchet MS" w:hAnsi="Trebuchet MS"/>
          <w:b w:val="0"/>
          <w:i w:val="0"/>
          <w:smallCaps w:val="0"/>
          <w:strike w:val="0"/>
          <w:sz w:val="20"/>
          <w:szCs w:val="20"/>
          <w:shd w:fill="auto" w:val="clear"/>
          <w:vertAlign w:val="baseline"/>
          <w:rtl w:val="0"/>
        </w:rPr>
        <w:t xml:space="preserve">Ons schoolprofiel</w:t>
      </w:r>
    </w:p>
    <w:p w:rsidR="00000000" w:rsidDel="00000000" w:rsidP="00000000" w:rsidRDefault="00000000" w:rsidRPr="00000000" w14:paraId="0000001C">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sz w:val="20"/>
          <w:szCs w:val="20"/>
          <w:shd w:fill="auto" w:val="clear"/>
        </w:rPr>
      </w:pPr>
      <w:r w:rsidDel="00000000" w:rsidR="00000000" w:rsidRPr="00000000">
        <w:rPr>
          <w:rFonts w:ascii="Trebuchet MS" w:cs="Trebuchet MS" w:eastAsia="Trebuchet MS" w:hAnsi="Trebuchet MS"/>
          <w:b w:val="0"/>
          <w:i w:val="0"/>
          <w:smallCaps w:val="0"/>
          <w:strike w:val="0"/>
          <w:sz w:val="20"/>
          <w:szCs w:val="20"/>
          <w:shd w:fill="auto" w:val="clear"/>
          <w:vertAlign w:val="baseline"/>
          <w:rtl w:val="0"/>
        </w:rPr>
        <w:t xml:space="preserve">Onze kernwaarden</w:t>
      </w:r>
    </w:p>
    <w:p w:rsidR="00000000" w:rsidDel="00000000" w:rsidP="00000000" w:rsidRDefault="00000000" w:rsidRPr="00000000" w14:paraId="0000001D">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sz w:val="20"/>
          <w:szCs w:val="20"/>
          <w:shd w:fill="auto" w:val="clear"/>
        </w:rPr>
      </w:pPr>
      <w:r w:rsidDel="00000000" w:rsidR="00000000" w:rsidRPr="00000000">
        <w:rPr>
          <w:rFonts w:ascii="Trebuchet MS" w:cs="Trebuchet MS" w:eastAsia="Trebuchet MS" w:hAnsi="Trebuchet MS"/>
          <w:b w:val="0"/>
          <w:i w:val="0"/>
          <w:smallCaps w:val="0"/>
          <w:strike w:val="0"/>
          <w:sz w:val="20"/>
          <w:szCs w:val="20"/>
          <w:shd w:fill="auto" w:val="clear"/>
          <w:vertAlign w:val="baseline"/>
          <w:rtl w:val="0"/>
        </w:rPr>
        <w:t xml:space="preserve">Interne en externe analyse</w:t>
      </w:r>
    </w:p>
    <w:p w:rsidR="00000000" w:rsidDel="00000000" w:rsidP="00000000" w:rsidRDefault="00000000" w:rsidRPr="00000000" w14:paraId="0000001E">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sz w:val="20"/>
          <w:szCs w:val="20"/>
          <w:shd w:fill="auto" w:val="clear"/>
        </w:rPr>
      </w:pPr>
      <w:r w:rsidDel="00000000" w:rsidR="00000000" w:rsidRPr="00000000">
        <w:rPr>
          <w:rFonts w:ascii="Trebuchet MS" w:cs="Trebuchet MS" w:eastAsia="Trebuchet MS" w:hAnsi="Trebuchet MS"/>
          <w:b w:val="0"/>
          <w:i w:val="0"/>
          <w:smallCaps w:val="0"/>
          <w:strike w:val="0"/>
          <w:sz w:val="20"/>
          <w:szCs w:val="20"/>
          <w:shd w:fill="auto" w:val="clear"/>
          <w:vertAlign w:val="baseline"/>
          <w:rtl w:val="0"/>
        </w:rPr>
        <w:t xml:space="preserve">Ambities</w:t>
      </w:r>
      <w:r w:rsidDel="00000000" w:rsidR="00000000" w:rsidRPr="00000000">
        <w:rPr>
          <w:rFonts w:ascii="Trebuchet MS" w:cs="Trebuchet MS" w:eastAsia="Trebuchet MS" w:hAnsi="Trebuchet MS"/>
          <w:b w:val="0"/>
          <w:i w:val="0"/>
          <w:smallCaps w:val="0"/>
          <w:strike w:val="0"/>
          <w:sz w:val="20"/>
          <w:szCs w:val="20"/>
          <w:shd w:fill="auto" w:val="clear"/>
          <w:vertAlign w:val="baseline"/>
          <w:rtl w:val="0"/>
        </w:rPr>
        <w:t xml:space="preserve"> (kwalitatieve doelen)</w:t>
      </w:r>
    </w:p>
    <w:p w:rsidR="00000000" w:rsidDel="00000000" w:rsidP="00000000" w:rsidRDefault="00000000" w:rsidRPr="00000000" w14:paraId="0000001F">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120" w:before="120" w:line="240" w:lineRule="auto"/>
        <w:ind w:left="1224" w:right="0" w:hanging="504.00000000000006"/>
        <w:jc w:val="left"/>
        <w:rPr>
          <w:rFonts w:ascii="Trebuchet MS" w:cs="Trebuchet MS" w:eastAsia="Trebuchet MS" w:hAnsi="Trebuchet MS"/>
          <w:b w:val="0"/>
          <w:i w:val="0"/>
          <w:smallCaps w:val="0"/>
          <w:strike w:val="0"/>
          <w:sz w:val="20"/>
          <w:szCs w:val="20"/>
          <w:shd w:fill="auto" w:val="clear"/>
        </w:rPr>
      </w:pPr>
      <w:r w:rsidDel="00000000" w:rsidR="00000000" w:rsidRPr="00000000">
        <w:rPr>
          <w:rFonts w:ascii="Trebuchet MS" w:cs="Trebuchet MS" w:eastAsia="Trebuchet MS" w:hAnsi="Trebuchet MS"/>
          <w:b w:val="0"/>
          <w:i w:val="0"/>
          <w:smallCaps w:val="0"/>
          <w:strike w:val="0"/>
          <w:sz w:val="20"/>
          <w:szCs w:val="20"/>
          <w:u w:val="none"/>
          <w:shd w:fill="auto" w:val="clear"/>
          <w:vertAlign w:val="baseline"/>
          <w:rtl w:val="0"/>
        </w:rPr>
        <w:t xml:space="preserve">Onze sprankelende identiteit</w:t>
      </w:r>
    </w:p>
    <w:p w:rsidR="00000000" w:rsidDel="00000000" w:rsidP="00000000" w:rsidRDefault="00000000" w:rsidRPr="00000000" w14:paraId="00000020">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120" w:before="120" w:line="240" w:lineRule="auto"/>
        <w:ind w:left="1224" w:right="0" w:hanging="504.00000000000006"/>
        <w:jc w:val="left"/>
        <w:rPr>
          <w:rFonts w:ascii="Trebuchet MS" w:cs="Trebuchet MS" w:eastAsia="Trebuchet MS" w:hAnsi="Trebuchet MS"/>
          <w:b w:val="0"/>
          <w:i w:val="0"/>
          <w:smallCaps w:val="0"/>
          <w:strike w:val="0"/>
          <w:sz w:val="20"/>
          <w:szCs w:val="20"/>
          <w:shd w:fill="auto" w:val="clear"/>
        </w:rPr>
      </w:pPr>
      <w:r w:rsidDel="00000000" w:rsidR="00000000" w:rsidRPr="00000000">
        <w:rPr>
          <w:rFonts w:ascii="Trebuchet MS" w:cs="Trebuchet MS" w:eastAsia="Trebuchet MS" w:hAnsi="Trebuchet MS"/>
          <w:b w:val="0"/>
          <w:i w:val="0"/>
          <w:smallCaps w:val="0"/>
          <w:strike w:val="0"/>
          <w:sz w:val="20"/>
          <w:szCs w:val="20"/>
          <w:u w:val="none"/>
          <w:shd w:fill="auto" w:val="clear"/>
          <w:vertAlign w:val="baseline"/>
          <w:rtl w:val="0"/>
        </w:rPr>
        <w:t xml:space="preserve">Ons vernieuwend </w:t>
      </w:r>
      <w:r w:rsidDel="00000000" w:rsidR="00000000" w:rsidRPr="00000000">
        <w:rPr>
          <w:rFonts w:ascii="Trebuchet MS" w:cs="Trebuchet MS" w:eastAsia="Trebuchet MS" w:hAnsi="Trebuchet MS"/>
          <w:rtl w:val="0"/>
        </w:rPr>
        <w:t xml:space="preserve">Mozaïek</w:t>
      </w:r>
      <w:r w:rsidDel="00000000" w:rsidR="00000000" w:rsidRPr="00000000">
        <w:rPr>
          <w:rFonts w:ascii="Trebuchet MS" w:cs="Trebuchet MS" w:eastAsia="Trebuchet MS" w:hAnsi="Trebuchet MS"/>
          <w:b w:val="0"/>
          <w:i w:val="0"/>
          <w:smallCaps w:val="0"/>
          <w:strike w:val="0"/>
          <w:sz w:val="20"/>
          <w:szCs w:val="20"/>
          <w:u w:val="none"/>
          <w:shd w:fill="auto" w:val="clear"/>
          <w:vertAlign w:val="baseline"/>
          <w:rtl w:val="0"/>
        </w:rPr>
        <w:t xml:space="preserve">onderwijs</w:t>
      </w:r>
    </w:p>
    <w:p w:rsidR="00000000" w:rsidDel="00000000" w:rsidP="00000000" w:rsidRDefault="00000000" w:rsidRPr="00000000" w14:paraId="00000021">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120" w:before="120" w:line="240" w:lineRule="auto"/>
        <w:ind w:left="1224" w:right="0" w:hanging="504.00000000000006"/>
        <w:jc w:val="left"/>
        <w:rPr>
          <w:rFonts w:ascii="Trebuchet MS" w:cs="Trebuchet MS" w:eastAsia="Trebuchet MS" w:hAnsi="Trebuchet MS"/>
          <w:b w:val="0"/>
          <w:i w:val="0"/>
          <w:smallCaps w:val="0"/>
          <w:strike w:val="0"/>
          <w:sz w:val="20"/>
          <w:szCs w:val="20"/>
          <w:shd w:fill="auto" w:val="clear"/>
        </w:rPr>
      </w:pPr>
      <w:r w:rsidDel="00000000" w:rsidR="00000000" w:rsidRPr="00000000">
        <w:rPr>
          <w:rFonts w:ascii="Trebuchet MS" w:cs="Trebuchet MS" w:eastAsia="Trebuchet MS" w:hAnsi="Trebuchet MS"/>
          <w:b w:val="0"/>
          <w:i w:val="0"/>
          <w:smallCaps w:val="0"/>
          <w:strike w:val="0"/>
          <w:sz w:val="20"/>
          <w:szCs w:val="20"/>
          <w:u w:val="none"/>
          <w:shd w:fill="auto" w:val="clear"/>
          <w:vertAlign w:val="baseline"/>
          <w:rtl w:val="0"/>
        </w:rPr>
        <w:t xml:space="preserve">Samen leven op </w:t>
      </w:r>
      <w:r w:rsidDel="00000000" w:rsidR="00000000" w:rsidRPr="00000000">
        <w:rPr>
          <w:rFonts w:ascii="Trebuchet MS" w:cs="Trebuchet MS" w:eastAsia="Trebuchet MS" w:hAnsi="Trebuchet MS"/>
          <w:rtl w:val="0"/>
        </w:rPr>
        <w:t xml:space="preserve">Het Mozaïek</w:t>
      </w:r>
    </w:p>
    <w:p w:rsidR="00000000" w:rsidDel="00000000" w:rsidP="00000000" w:rsidRDefault="00000000" w:rsidRPr="00000000" w14:paraId="00000022">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120" w:before="120" w:line="240" w:lineRule="auto"/>
        <w:ind w:left="1224" w:right="0" w:hanging="504.00000000000006"/>
        <w:jc w:val="left"/>
        <w:rPr>
          <w:rFonts w:ascii="Trebuchet MS" w:cs="Trebuchet MS" w:eastAsia="Trebuchet MS" w:hAnsi="Trebuchet MS"/>
          <w:b w:val="0"/>
          <w:i w:val="0"/>
          <w:smallCaps w:val="0"/>
          <w:strike w:val="0"/>
          <w:sz w:val="20"/>
          <w:szCs w:val="20"/>
          <w:shd w:fill="auto" w:val="clear"/>
        </w:rPr>
      </w:pPr>
      <w:r w:rsidDel="00000000" w:rsidR="00000000" w:rsidRPr="00000000">
        <w:rPr>
          <w:rFonts w:ascii="Trebuchet MS" w:cs="Trebuchet MS" w:eastAsia="Trebuchet MS" w:hAnsi="Trebuchet MS"/>
          <w:rtl w:val="0"/>
        </w:rPr>
        <w:t xml:space="preserve">Efficiënt planmatig werken </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color w:val="000000"/>
          <w:sz w:val="20"/>
          <w:szCs w:val="20"/>
          <w:u w:val="none"/>
          <w:shd w:fill="auto" w:val="clear"/>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Kwantitatieve doelen</w:t>
      </w:r>
    </w:p>
    <w:p w:rsidR="00000000" w:rsidDel="00000000" w:rsidP="00000000" w:rsidRDefault="00000000" w:rsidRPr="00000000" w14:paraId="0000002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color w:val="000000"/>
          <w:sz w:val="20"/>
          <w:szCs w:val="20"/>
          <w:u w:val="none"/>
          <w:shd w:fill="auto" w:val="clear"/>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Strategieën</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36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2.10 Meetpunten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     2.11  Ons schoolplan op 1 A4</w:t>
      </w:r>
    </w:p>
    <w:p w:rsidR="00000000" w:rsidDel="00000000" w:rsidP="00000000" w:rsidRDefault="00000000" w:rsidRPr="00000000" w14:paraId="0000002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rebuchet MS" w:cs="Trebuchet MS" w:eastAsia="Trebuchet MS" w:hAnsi="Trebuchet MS"/>
          <w:b w:val="0"/>
          <w:i w:val="0"/>
          <w:smallCaps w:val="0"/>
          <w:strike w:val="0"/>
          <w:color w:val="000000"/>
          <w:sz w:val="20"/>
          <w:szCs w:val="20"/>
          <w:u w:val="none"/>
          <w:shd w:fill="auto" w:val="clear"/>
        </w:rPr>
      </w:pPr>
      <w:r w:rsidDel="00000000" w:rsidR="00000000" w:rsidRPr="00000000">
        <w:rPr>
          <w:rFonts w:ascii="Trebuchet MS" w:cs="Trebuchet MS" w:eastAsia="Trebuchet MS" w:hAnsi="Trebuchet MS"/>
          <w:b w:val="1"/>
          <w:i w:val="0"/>
          <w:smallCaps w:val="0"/>
          <w:strike w:val="0"/>
          <w:color w:val="000000"/>
          <w:sz w:val="20"/>
          <w:szCs w:val="20"/>
          <w:u w:val="none"/>
          <w:shd w:fill="auto" w:val="clear"/>
          <w:vertAlign w:val="baseline"/>
          <w:rtl w:val="0"/>
        </w:rPr>
        <w:t xml:space="preserve">Onderwijskundig beleid</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color w:val="000000"/>
          <w:sz w:val="20"/>
          <w:szCs w:val="20"/>
          <w:u w:val="none"/>
          <w:shd w:fill="auto" w:val="clear"/>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Inleiding</w:t>
      </w:r>
    </w:p>
    <w:p w:rsidR="00000000" w:rsidDel="00000000" w:rsidP="00000000" w:rsidRDefault="00000000" w:rsidRPr="00000000" w14:paraId="00000029">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color w:val="000000"/>
          <w:sz w:val="20"/>
          <w:szCs w:val="20"/>
          <w:u w:val="none"/>
          <w:shd w:fill="auto" w:val="clear"/>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Wettelijke opdracht van het onderwijs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3.2.1. Doorlopende leerlijn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3.2.2. Burgerschapsonderwijs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3.2.3. Ontwikkeling in beeld</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3.2.4. Onderwijstijd</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3.2.5. Anderstaligen </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3.2.6 </w:t>
        <w:tab/>
        <w:t xml:space="preserve">Sponsoring</w:t>
      </w:r>
    </w:p>
    <w:p w:rsidR="00000000" w:rsidDel="00000000" w:rsidP="00000000" w:rsidRDefault="00000000" w:rsidRPr="00000000" w14:paraId="00000030">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color w:val="000000"/>
          <w:sz w:val="20"/>
          <w:szCs w:val="20"/>
          <w:u w:val="none"/>
          <w:shd w:fill="auto" w:val="clear"/>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Kerndoelen en referentieniveaus</w:t>
      </w:r>
    </w:p>
    <w:p w:rsidR="00000000" w:rsidDel="00000000" w:rsidP="00000000" w:rsidRDefault="00000000" w:rsidRPr="00000000" w14:paraId="00000031">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color w:val="000000"/>
          <w:sz w:val="20"/>
          <w:szCs w:val="20"/>
          <w:u w:val="none"/>
          <w:shd w:fill="auto" w:val="clear"/>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Kinderen met extra ondersteuningsbehoeften</w:t>
      </w:r>
    </w:p>
    <w:p w:rsidR="00000000" w:rsidDel="00000000" w:rsidP="00000000" w:rsidRDefault="00000000" w:rsidRPr="00000000" w14:paraId="0000003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color w:val="000000"/>
          <w:sz w:val="20"/>
          <w:szCs w:val="20"/>
          <w:u w:val="none"/>
          <w:shd w:fill="auto" w:val="clear"/>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Onderwijs aan langdurig zieke kinderen</w:t>
      </w:r>
    </w:p>
    <w:p w:rsidR="00000000" w:rsidDel="00000000" w:rsidP="00000000" w:rsidRDefault="00000000" w:rsidRPr="00000000" w14:paraId="00000033">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color w:val="000000"/>
          <w:sz w:val="20"/>
          <w:szCs w:val="20"/>
          <w:u w:val="none"/>
          <w:shd w:fill="auto" w:val="clear"/>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Veiligheid</w:t>
      </w:r>
    </w:p>
    <w:p w:rsidR="00000000" w:rsidDel="00000000" w:rsidP="00000000" w:rsidRDefault="00000000" w:rsidRPr="00000000" w14:paraId="0000003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792" w:right="0" w:hanging="432"/>
        <w:jc w:val="left"/>
        <w:rPr>
          <w:rFonts w:ascii="Trebuchet MS" w:cs="Trebuchet MS" w:eastAsia="Trebuchet MS" w:hAnsi="Trebuchet MS"/>
          <w:b w:val="0"/>
          <w:i w:val="0"/>
          <w:smallCaps w:val="0"/>
          <w:strike w:val="0"/>
          <w:color w:val="000000"/>
          <w:sz w:val="20"/>
          <w:szCs w:val="20"/>
          <w:u w:val="none"/>
          <w:shd w:fill="auto" w:val="clear"/>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Pedagogisch en didactisch klimaat</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92" w:right="0" w:firstLine="0"/>
        <w:jc w:val="left"/>
        <w:rPr>
          <w:rFonts w:ascii="Trebuchet MS" w:cs="Trebuchet MS" w:eastAsia="Trebuchet MS" w:hAnsi="Trebuchet MS"/>
          <w:b w:val="0"/>
          <w:i w:val="0"/>
          <w:smallCaps w:val="0"/>
          <w:strike w:val="0"/>
          <w:color w:val="ff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ff0000"/>
          <w:sz w:val="20"/>
          <w:szCs w:val="20"/>
          <w:u w:val="none"/>
          <w:shd w:fill="auto" w:val="clear"/>
          <w:vertAlign w:val="baseline"/>
          <w:rtl w:val="0"/>
        </w:rPr>
        <w:br w:type="textWrapping"/>
      </w:r>
    </w:p>
    <w:p w:rsidR="00000000" w:rsidDel="00000000" w:rsidP="00000000" w:rsidRDefault="00000000" w:rsidRPr="00000000" w14:paraId="000000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rebuchet MS" w:cs="Trebuchet MS" w:eastAsia="Trebuchet MS" w:hAnsi="Trebuchet MS"/>
          <w:b w:val="0"/>
          <w:i w:val="0"/>
          <w:smallCaps w:val="0"/>
          <w:strike w:val="0"/>
          <w:color w:val="000000"/>
          <w:sz w:val="20"/>
          <w:szCs w:val="20"/>
          <w:u w:val="none"/>
          <w:shd w:fill="auto" w:val="clear"/>
        </w:rPr>
      </w:pPr>
      <w:r w:rsidDel="00000000" w:rsidR="00000000" w:rsidRPr="00000000">
        <w:rPr>
          <w:rFonts w:ascii="Trebuchet MS" w:cs="Trebuchet MS" w:eastAsia="Trebuchet MS" w:hAnsi="Trebuchet MS"/>
          <w:b w:val="1"/>
          <w:i w:val="0"/>
          <w:smallCaps w:val="0"/>
          <w:strike w:val="0"/>
          <w:color w:val="000000"/>
          <w:sz w:val="20"/>
          <w:szCs w:val="20"/>
          <w:u w:val="none"/>
          <w:shd w:fill="auto" w:val="clear"/>
          <w:vertAlign w:val="baseline"/>
          <w:rtl w:val="0"/>
        </w:rPr>
        <w:t xml:space="preserve">Personeelsbeleid</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36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4.1.Inleiding</w:t>
      </w:r>
    </w:p>
    <w:p w:rsidR="00000000" w:rsidDel="00000000" w:rsidP="00000000" w:rsidRDefault="00000000" w:rsidRPr="00000000" w14:paraId="0000003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Trebuchet MS" w:cs="Trebuchet MS" w:eastAsia="Trebuchet MS" w:hAnsi="Trebuchet MS"/>
          <w:b w:val="0"/>
          <w:i w:val="0"/>
          <w:smallCaps w:val="0"/>
          <w:strike w:val="0"/>
          <w:color w:val="000000"/>
          <w:sz w:val="20"/>
          <w:szCs w:val="20"/>
          <w:u w:val="none"/>
          <w:shd w:fill="auto" w:val="clear"/>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Personeelsbeleid</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4.2.1 Goed werkgeverschap</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4.2.2 Bouwstenen voor HR-beleid</w:t>
      </w:r>
    </w:p>
    <w:p w:rsidR="00000000" w:rsidDel="00000000" w:rsidP="00000000" w:rsidRDefault="00000000" w:rsidRPr="00000000" w14:paraId="0000003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Personeelbeleid in samenhang met onderwijskundig beleid</w:t>
      </w:r>
    </w:p>
    <w:p w:rsidR="00000000" w:rsidDel="00000000" w:rsidP="00000000" w:rsidRDefault="00000000" w:rsidRPr="00000000" w14:paraId="0000003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Trebuchet MS" w:cs="Trebuchet MS" w:eastAsia="Trebuchet MS" w:hAnsi="Trebuchet MS"/>
          <w:b w:val="0"/>
          <w:i w:val="0"/>
          <w:smallCaps w:val="0"/>
          <w:strike w:val="0"/>
          <w:sz w:val="20"/>
          <w:szCs w:val="20"/>
          <w:shd w:fill="auto" w:val="clear"/>
        </w:rPr>
      </w:pPr>
      <w:r w:rsidDel="00000000" w:rsidR="00000000" w:rsidRPr="00000000">
        <w:rPr>
          <w:rFonts w:ascii="Trebuchet MS" w:cs="Trebuchet MS" w:eastAsia="Trebuchet MS" w:hAnsi="Trebuchet MS"/>
          <w:b w:val="0"/>
          <w:i w:val="0"/>
          <w:smallCaps w:val="0"/>
          <w:strike w:val="0"/>
          <w:sz w:val="20"/>
          <w:szCs w:val="20"/>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sz w:val="20"/>
          <w:szCs w:val="20"/>
          <w:u w:val="none"/>
          <w:shd w:fill="auto" w:val="clear"/>
          <w:vertAlign w:val="baseline"/>
          <w:rtl w:val="0"/>
        </w:rPr>
        <w:t xml:space="preserve">Ambities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rebuchet MS" w:cs="Trebuchet MS" w:eastAsia="Trebuchet MS" w:hAnsi="Trebuchet MS"/>
          <w:b w:val="0"/>
          <w:i w:val="0"/>
          <w:smallCaps w:val="0"/>
          <w:strike w:val="0"/>
          <w:color w:val="000000"/>
          <w:sz w:val="20"/>
          <w:szCs w:val="20"/>
          <w:u w:val="none"/>
          <w:shd w:fill="auto" w:val="clear"/>
        </w:rPr>
      </w:pPr>
      <w:r w:rsidDel="00000000" w:rsidR="00000000" w:rsidRPr="00000000">
        <w:rPr>
          <w:rFonts w:ascii="Trebuchet MS" w:cs="Trebuchet MS" w:eastAsia="Trebuchet MS" w:hAnsi="Trebuchet MS"/>
          <w:b w:val="1"/>
          <w:i w:val="0"/>
          <w:smallCaps w:val="0"/>
          <w:strike w:val="0"/>
          <w:color w:val="000000"/>
          <w:sz w:val="20"/>
          <w:szCs w:val="20"/>
          <w:u w:val="none"/>
          <w:shd w:fill="auto" w:val="clear"/>
          <w:vertAlign w:val="baseline"/>
          <w:rtl w:val="0"/>
        </w:rPr>
        <w:t xml:space="preserve">Kwaliteitszorg</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Trebuchet MS" w:cs="Trebuchet MS" w:eastAsia="Trebuchet MS" w:hAnsi="Trebuchet MS"/>
          <w:b w:val="0"/>
          <w:i w:val="0"/>
          <w:smallCaps w:val="0"/>
          <w:strike w:val="0"/>
          <w:color w:val="000000"/>
          <w:sz w:val="20"/>
          <w:szCs w:val="20"/>
          <w:u w:val="none"/>
          <w:shd w:fill="auto" w:val="clear"/>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Inleiding</w:t>
      </w:r>
    </w:p>
    <w:p w:rsidR="00000000" w:rsidDel="00000000" w:rsidP="00000000" w:rsidRDefault="00000000" w:rsidRPr="00000000" w14:paraId="0000004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120" w:line="240" w:lineRule="auto"/>
        <w:ind w:left="851" w:right="0" w:hanging="491"/>
        <w:jc w:val="left"/>
        <w:rPr>
          <w:rFonts w:ascii="Trebuchet MS" w:cs="Trebuchet MS" w:eastAsia="Trebuchet MS" w:hAnsi="Trebuchet MS"/>
          <w:b w:val="0"/>
          <w:i w:val="0"/>
          <w:smallCaps w:val="0"/>
          <w:strike w:val="0"/>
          <w:color w:val="000000"/>
          <w:sz w:val="20"/>
          <w:szCs w:val="20"/>
          <w:u w:val="none"/>
          <w:shd w:fill="auto" w:val="clear"/>
        </w:rPr>
      </w:pPr>
      <w:r w:rsidDel="00000000" w:rsidR="00000000" w:rsidRPr="00000000">
        <w:rPr>
          <w:rFonts w:ascii="Trebuchet MS" w:cs="Trebuchet MS" w:eastAsia="Trebuchet MS" w:hAnsi="Trebuchet MS"/>
          <w:rtl w:val="0"/>
        </w:rPr>
        <w:t xml:space="preserve">Wat wij verstaan onder onderwijskwaliteit </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8"/>
          <w:tab w:val="left" w:pos="1008"/>
          <w:tab w:val="left" w:pos="1440"/>
          <w:tab w:val="left" w:pos="4032"/>
        </w:tabs>
        <w:spacing w:after="120" w:before="12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40"/>
          <w:szCs w:val="40"/>
          <w:u w:val="none"/>
          <w:shd w:fill="auto" w:val="clear"/>
          <w:vertAlign w:val="baseline"/>
          <w:rtl w:val="0"/>
        </w:rPr>
        <w:t xml:space="preserve">Inleiding</w:t>
      </w:r>
      <w:r w:rsidDel="00000000" w:rsidR="00000000" w:rsidRPr="00000000">
        <w:rPr>
          <w:rtl w:val="0"/>
        </w:rPr>
      </w:r>
    </w:p>
    <w:p w:rsidR="00000000" w:rsidDel="00000000" w:rsidP="00000000" w:rsidRDefault="00000000" w:rsidRPr="00000000" w14:paraId="00000046">
      <w:pPr>
        <w:pageBreakBefore w:val="0"/>
        <w:tabs>
          <w:tab w:val="left" w:pos="288"/>
          <w:tab w:val="left" w:pos="1008"/>
          <w:tab w:val="left" w:pos="1440"/>
          <w:tab w:val="left" w:pos="4032"/>
        </w:tabs>
        <w:rPr>
          <w:sz w:val="22"/>
          <w:szCs w:val="22"/>
          <w:vertAlign w:val="baseline"/>
        </w:rPr>
      </w:pPr>
      <w:r w:rsidDel="00000000" w:rsidR="00000000" w:rsidRPr="00000000">
        <w:rPr>
          <w:rtl w:val="0"/>
        </w:rPr>
      </w:r>
    </w:p>
    <w:p w:rsidR="00000000" w:rsidDel="00000000" w:rsidP="00000000" w:rsidRDefault="00000000" w:rsidRPr="00000000" w14:paraId="00000047">
      <w:pPr>
        <w:pageBreakBefore w:val="0"/>
        <w:tabs>
          <w:tab w:val="left" w:pos="288"/>
          <w:tab w:val="left" w:pos="1008"/>
          <w:tab w:val="left" w:pos="1440"/>
          <w:tab w:val="left" w:pos="4032"/>
        </w:tabs>
        <w:rPr>
          <w:sz w:val="22"/>
          <w:szCs w:val="22"/>
          <w:vertAlign w:val="baseline"/>
        </w:rPr>
      </w:pPr>
      <w:r w:rsidDel="00000000" w:rsidR="00000000" w:rsidRPr="00000000">
        <w:rPr>
          <w:sz w:val="22"/>
          <w:szCs w:val="22"/>
          <w:vertAlign w:val="baseline"/>
          <w:rtl w:val="0"/>
        </w:rPr>
        <w:t xml:space="preserve">Dit schoolplan is het beleidsdocument voor de schoolplanperiode 2019-2023.  </w:t>
      </w:r>
      <w:r w:rsidDel="00000000" w:rsidR="00000000" w:rsidRPr="00000000">
        <w:rPr>
          <w:sz w:val="22"/>
          <w:szCs w:val="22"/>
          <w:rtl w:val="0"/>
        </w:rPr>
        <w:br w:type="textWrapping"/>
      </w:r>
      <w:r w:rsidDel="00000000" w:rsidR="00000000" w:rsidRPr="00000000">
        <w:rPr>
          <w:sz w:val="22"/>
          <w:szCs w:val="22"/>
          <w:vertAlign w:val="baseline"/>
          <w:rtl w:val="0"/>
        </w:rPr>
        <w:t xml:space="preserve">Het is opgesteld binnen de kaders van het strategisch beleidsplan van ons bestuur, </w:t>
      </w:r>
      <w:r w:rsidDel="00000000" w:rsidR="00000000" w:rsidRPr="00000000">
        <w:rPr>
          <w:sz w:val="22"/>
          <w:szCs w:val="22"/>
          <w:rtl w:val="0"/>
        </w:rPr>
        <w:t xml:space="preserve">dat</w:t>
      </w:r>
      <w:r w:rsidDel="00000000" w:rsidR="00000000" w:rsidRPr="00000000">
        <w:rPr>
          <w:sz w:val="22"/>
          <w:szCs w:val="22"/>
          <w:vertAlign w:val="baseline"/>
          <w:rtl w:val="0"/>
        </w:rPr>
        <w:t xml:space="preserve"> is samengevat in hoofdstuk 1. Hoofdstuk 2 gaat over het onderwijs op onze school en hoe we dat verder willen ontwikkelen in de periode van 2019-2023. Dit hoofdstuk is vertaald naar een ‘schoolplan op 1 A4’, dat ons helpt om onze richting en focus scherp te houden. </w:t>
        <w:br w:type="textWrapping"/>
        <w:t xml:space="preserve">In hoofdstuk 3 beschrijven we de wijze waarop wij invulling geven aan voorschriften die de Inspectie heeft gesteld. Hoofdstuk 4 beschrijft ons personeelsbeleid. Onze kwaliteitszorg wordt beschreven in hoofdstuk 5.</w:t>
      </w:r>
    </w:p>
    <w:p w:rsidR="00000000" w:rsidDel="00000000" w:rsidP="00000000" w:rsidRDefault="00000000" w:rsidRPr="00000000" w14:paraId="00000048">
      <w:pPr>
        <w:pageBreakBefore w:val="0"/>
        <w:tabs>
          <w:tab w:val="left" w:pos="288"/>
          <w:tab w:val="left" w:pos="1008"/>
          <w:tab w:val="left" w:pos="1440"/>
          <w:tab w:val="left" w:pos="4032"/>
        </w:tabs>
        <w:rPr>
          <w:sz w:val="22"/>
          <w:szCs w:val="22"/>
          <w:vertAlign w:val="baseline"/>
        </w:rPr>
      </w:pPr>
      <w:r w:rsidDel="00000000" w:rsidR="00000000" w:rsidRPr="00000000">
        <w:rPr>
          <w:sz w:val="22"/>
          <w:szCs w:val="22"/>
          <w:vertAlign w:val="baseline"/>
          <w:rtl w:val="0"/>
        </w:rPr>
        <w:t xml:space="preserve">Het schoolplan wil </w:t>
      </w:r>
      <w:r w:rsidDel="00000000" w:rsidR="00000000" w:rsidRPr="00000000">
        <w:rPr>
          <w:sz w:val="22"/>
          <w:szCs w:val="22"/>
          <w:rtl w:val="0"/>
        </w:rPr>
        <w:t xml:space="preserve">aan</w:t>
      </w:r>
      <w:r w:rsidDel="00000000" w:rsidR="00000000" w:rsidRPr="00000000">
        <w:rPr>
          <w:sz w:val="22"/>
          <w:szCs w:val="22"/>
          <w:vertAlign w:val="baseline"/>
          <w:rtl w:val="0"/>
        </w:rPr>
        <w:t xml:space="preserve"> belanghebbende duidelijkheid geven over wat we willen bereiken met het onderwijs op deze school en hoe we dat dagelijks </w:t>
      </w:r>
      <w:r w:rsidDel="00000000" w:rsidR="00000000" w:rsidRPr="00000000">
        <w:rPr>
          <w:sz w:val="22"/>
          <w:szCs w:val="22"/>
          <w:rtl w:val="0"/>
        </w:rPr>
        <w:t xml:space="preserve">vormgeven</w:t>
      </w:r>
      <w:r w:rsidDel="00000000" w:rsidR="00000000" w:rsidRPr="00000000">
        <w:rPr>
          <w:sz w:val="22"/>
          <w:szCs w:val="22"/>
          <w:vertAlign w:val="baseline"/>
          <w:rtl w:val="0"/>
        </w:rPr>
        <w:t xml:space="preserve">.</w:t>
      </w:r>
    </w:p>
    <w:p w:rsidR="00000000" w:rsidDel="00000000" w:rsidP="00000000" w:rsidRDefault="00000000" w:rsidRPr="00000000" w14:paraId="00000049">
      <w:pPr>
        <w:pageBreakBefore w:val="0"/>
        <w:tabs>
          <w:tab w:val="left" w:pos="288"/>
          <w:tab w:val="left" w:pos="1008"/>
          <w:tab w:val="left" w:pos="1440"/>
          <w:tab w:val="left" w:pos="4032"/>
        </w:tabs>
        <w:rPr>
          <w:sz w:val="22"/>
          <w:szCs w:val="22"/>
        </w:rPr>
      </w:pPr>
      <w:r w:rsidDel="00000000" w:rsidR="00000000" w:rsidRPr="00000000">
        <w:rPr>
          <w:rtl w:val="0"/>
        </w:rPr>
      </w:r>
    </w:p>
    <w:p w:rsidR="00000000" w:rsidDel="00000000" w:rsidP="00000000" w:rsidRDefault="00000000" w:rsidRPr="00000000" w14:paraId="0000004A">
      <w:pPr>
        <w:pageBreakBefore w:val="0"/>
        <w:tabs>
          <w:tab w:val="left" w:pos="288"/>
          <w:tab w:val="left" w:pos="1008"/>
          <w:tab w:val="left" w:pos="1440"/>
          <w:tab w:val="left" w:pos="4032"/>
        </w:tabs>
        <w:rPr>
          <w:b w:val="1"/>
          <w:i w:val="1"/>
          <w:sz w:val="22"/>
          <w:szCs w:val="22"/>
          <w:vertAlign w:val="baseline"/>
        </w:rPr>
      </w:pPr>
      <w:r w:rsidDel="00000000" w:rsidR="00000000" w:rsidRPr="00000000">
        <w:rPr>
          <w:b w:val="1"/>
          <w:i w:val="1"/>
          <w:sz w:val="22"/>
          <w:szCs w:val="22"/>
          <w:vertAlign w:val="baseline"/>
          <w:rtl w:val="0"/>
        </w:rPr>
        <w:t xml:space="preserve">Totstandkoming</w:t>
      </w:r>
    </w:p>
    <w:p w:rsidR="00000000" w:rsidDel="00000000" w:rsidP="00000000" w:rsidRDefault="00000000" w:rsidRPr="00000000" w14:paraId="0000004B">
      <w:pPr>
        <w:pageBreakBefore w:val="0"/>
        <w:tabs>
          <w:tab w:val="left" w:pos="288"/>
          <w:tab w:val="left" w:pos="1008"/>
          <w:tab w:val="left" w:pos="1440"/>
          <w:tab w:val="left" w:pos="4032"/>
        </w:tabs>
        <w:rPr>
          <w:sz w:val="22"/>
          <w:szCs w:val="22"/>
          <w:vertAlign w:val="baseline"/>
        </w:rPr>
      </w:pPr>
      <w:r w:rsidDel="00000000" w:rsidR="00000000" w:rsidRPr="00000000">
        <w:rPr>
          <w:sz w:val="22"/>
          <w:szCs w:val="22"/>
          <w:vertAlign w:val="baseline"/>
          <w:rtl w:val="0"/>
        </w:rPr>
        <w:t xml:space="preserve">We hebben als team de missie en visie herijkt, </w:t>
      </w:r>
      <w:r w:rsidDel="00000000" w:rsidR="00000000" w:rsidRPr="00000000">
        <w:rPr>
          <w:sz w:val="22"/>
          <w:szCs w:val="22"/>
          <w:rtl w:val="0"/>
        </w:rPr>
        <w:t xml:space="preserve">leidende principes beschreven, </w:t>
      </w:r>
      <w:r w:rsidDel="00000000" w:rsidR="00000000" w:rsidRPr="00000000">
        <w:rPr>
          <w:sz w:val="22"/>
          <w:szCs w:val="22"/>
          <w:vertAlign w:val="baseline"/>
          <w:rtl w:val="0"/>
        </w:rPr>
        <w:t xml:space="preserve">ons doel voor 2023 geformuleerd en de strategieën geselecteerd waarmee we onze visie in de jaren 2019 tot 2023 willen realiseren. </w:t>
      </w:r>
    </w:p>
    <w:p w:rsidR="00000000" w:rsidDel="00000000" w:rsidP="00000000" w:rsidRDefault="00000000" w:rsidRPr="00000000" w14:paraId="0000004C">
      <w:pPr>
        <w:pageBreakBefore w:val="0"/>
        <w:tabs>
          <w:tab w:val="left" w:pos="288"/>
          <w:tab w:val="left" w:pos="1008"/>
          <w:tab w:val="left" w:pos="1440"/>
          <w:tab w:val="left" w:pos="4032"/>
        </w:tabs>
        <w:rPr>
          <w:sz w:val="22"/>
          <w:szCs w:val="22"/>
          <w:vertAlign w:val="baseline"/>
        </w:rPr>
      </w:pPr>
      <w:r w:rsidDel="00000000" w:rsidR="00000000" w:rsidRPr="00000000">
        <w:rPr>
          <w:sz w:val="22"/>
          <w:szCs w:val="22"/>
          <w:vertAlign w:val="baseline"/>
          <w:rtl w:val="0"/>
        </w:rPr>
        <w:t xml:space="preserve">Daarnaast zijn gegevens verzameld, die duidelijk maakten, welke positie de school aan het eind van de vorige schoolplanperiode innam op de verschillende beleidsterreinen. Daarbij is gebruik gemaakt van de volgende gegevens:]</w:t>
      </w:r>
    </w:p>
    <w:p w:rsidR="00000000" w:rsidDel="00000000" w:rsidP="00000000" w:rsidRDefault="00000000" w:rsidRPr="00000000" w14:paraId="0000004D">
      <w:pPr>
        <w:pageBreakBefore w:val="0"/>
        <w:numPr>
          <w:ilvl w:val="0"/>
          <w:numId w:val="12"/>
        </w:numPr>
        <w:tabs>
          <w:tab w:val="left" w:pos="288"/>
          <w:tab w:val="left" w:pos="1008"/>
          <w:tab w:val="left" w:pos="1440"/>
          <w:tab w:val="left" w:pos="4032"/>
        </w:tabs>
        <w:ind w:left="720" w:hanging="360"/>
        <w:rPr>
          <w:sz w:val="22"/>
          <w:szCs w:val="22"/>
        </w:rPr>
      </w:pPr>
      <w:r w:rsidDel="00000000" w:rsidR="00000000" w:rsidRPr="00000000">
        <w:rPr>
          <w:sz w:val="22"/>
          <w:szCs w:val="22"/>
          <w:vertAlign w:val="baseline"/>
          <w:rtl w:val="0"/>
        </w:rPr>
        <w:t xml:space="preserve">De evaluatie van het schoolplan 2015-2019 van de school.</w:t>
      </w:r>
    </w:p>
    <w:p w:rsidR="00000000" w:rsidDel="00000000" w:rsidP="00000000" w:rsidRDefault="00000000" w:rsidRPr="00000000" w14:paraId="0000004E">
      <w:pPr>
        <w:pageBreakBefore w:val="0"/>
        <w:numPr>
          <w:ilvl w:val="0"/>
          <w:numId w:val="12"/>
        </w:numPr>
        <w:tabs>
          <w:tab w:val="left" w:pos="288"/>
          <w:tab w:val="left" w:pos="1008"/>
          <w:tab w:val="left" w:pos="1440"/>
          <w:tab w:val="left" w:pos="4032"/>
        </w:tabs>
        <w:ind w:left="720" w:hanging="360"/>
        <w:rPr>
          <w:sz w:val="22"/>
          <w:szCs w:val="22"/>
        </w:rPr>
      </w:pPr>
      <w:r w:rsidDel="00000000" w:rsidR="00000000" w:rsidRPr="00000000">
        <w:rPr>
          <w:sz w:val="22"/>
          <w:szCs w:val="22"/>
          <w:rtl w:val="0"/>
        </w:rPr>
        <w:t xml:space="preserve">Het</w:t>
      </w:r>
      <w:r w:rsidDel="00000000" w:rsidR="00000000" w:rsidRPr="00000000">
        <w:rPr>
          <w:sz w:val="22"/>
          <w:szCs w:val="22"/>
          <w:vertAlign w:val="baseline"/>
          <w:rtl w:val="0"/>
        </w:rPr>
        <w:t xml:space="preserve"> meest recente inspectierappor</w:t>
      </w:r>
      <w:r w:rsidDel="00000000" w:rsidR="00000000" w:rsidRPr="00000000">
        <w:rPr>
          <w:sz w:val="22"/>
          <w:szCs w:val="22"/>
          <w:rtl w:val="0"/>
        </w:rPr>
        <w:t xml:space="preserve">t</w:t>
      </w:r>
      <w:r w:rsidDel="00000000" w:rsidR="00000000" w:rsidRPr="00000000">
        <w:rPr>
          <w:rtl w:val="0"/>
        </w:rPr>
      </w:r>
    </w:p>
    <w:p w:rsidR="00000000" w:rsidDel="00000000" w:rsidP="00000000" w:rsidRDefault="00000000" w:rsidRPr="00000000" w14:paraId="0000004F">
      <w:pPr>
        <w:pageBreakBefore w:val="0"/>
        <w:numPr>
          <w:ilvl w:val="0"/>
          <w:numId w:val="12"/>
        </w:numPr>
        <w:tabs>
          <w:tab w:val="left" w:pos="288"/>
          <w:tab w:val="left" w:pos="1008"/>
          <w:tab w:val="left" w:pos="1440"/>
          <w:tab w:val="left" w:pos="4032"/>
        </w:tabs>
        <w:ind w:left="720" w:hanging="360"/>
        <w:rPr>
          <w:sz w:val="22"/>
          <w:szCs w:val="22"/>
        </w:rPr>
      </w:pPr>
      <w:r w:rsidDel="00000000" w:rsidR="00000000" w:rsidRPr="00000000">
        <w:rPr>
          <w:sz w:val="22"/>
          <w:szCs w:val="22"/>
          <w:vertAlign w:val="baseline"/>
          <w:rtl w:val="0"/>
        </w:rPr>
        <w:t xml:space="preserve">Tevredenheidsmetingen van ouders, leerlingen en medewerkers.</w:t>
      </w:r>
    </w:p>
    <w:p w:rsidR="00000000" w:rsidDel="00000000" w:rsidP="00000000" w:rsidRDefault="00000000" w:rsidRPr="00000000" w14:paraId="00000050">
      <w:pPr>
        <w:pageBreakBefore w:val="0"/>
        <w:numPr>
          <w:ilvl w:val="0"/>
          <w:numId w:val="12"/>
        </w:numPr>
        <w:tabs>
          <w:tab w:val="left" w:pos="288"/>
          <w:tab w:val="left" w:pos="1008"/>
          <w:tab w:val="left" w:pos="1440"/>
          <w:tab w:val="left" w:pos="4032"/>
        </w:tabs>
        <w:ind w:left="720" w:hanging="360"/>
        <w:rPr>
          <w:sz w:val="22"/>
          <w:szCs w:val="22"/>
        </w:rPr>
      </w:pPr>
      <w:r w:rsidDel="00000000" w:rsidR="00000000" w:rsidRPr="00000000">
        <w:rPr>
          <w:sz w:val="22"/>
          <w:szCs w:val="22"/>
          <w:vertAlign w:val="baseline"/>
          <w:rtl w:val="0"/>
        </w:rPr>
        <w:t xml:space="preserve">Zelfevaluatie en interne audit LEV-WN</w:t>
      </w:r>
    </w:p>
    <w:p w:rsidR="00000000" w:rsidDel="00000000" w:rsidP="00000000" w:rsidRDefault="00000000" w:rsidRPr="00000000" w14:paraId="00000051">
      <w:pPr>
        <w:pageBreakBefore w:val="0"/>
        <w:numPr>
          <w:ilvl w:val="0"/>
          <w:numId w:val="12"/>
        </w:numPr>
        <w:tabs>
          <w:tab w:val="left" w:pos="288"/>
          <w:tab w:val="left" w:pos="1008"/>
          <w:tab w:val="left" w:pos="1440"/>
          <w:tab w:val="left" w:pos="4032"/>
        </w:tabs>
        <w:ind w:left="720" w:hanging="360"/>
        <w:rPr>
          <w:sz w:val="22"/>
          <w:szCs w:val="22"/>
        </w:rPr>
      </w:pPr>
      <w:r w:rsidDel="00000000" w:rsidR="00000000" w:rsidRPr="00000000">
        <w:rPr>
          <w:sz w:val="22"/>
          <w:szCs w:val="22"/>
          <w:vertAlign w:val="baseline"/>
          <w:rtl w:val="0"/>
        </w:rPr>
        <w:t xml:space="preserve">Terugkoppeling werkbezoeken van directeur-bestuurder</w:t>
      </w:r>
    </w:p>
    <w:p w:rsidR="00000000" w:rsidDel="00000000" w:rsidP="00000000" w:rsidRDefault="00000000" w:rsidRPr="00000000" w14:paraId="00000052">
      <w:pPr>
        <w:pageBreakBefore w:val="0"/>
        <w:numPr>
          <w:ilvl w:val="0"/>
          <w:numId w:val="12"/>
        </w:numPr>
        <w:tabs>
          <w:tab w:val="left" w:pos="288"/>
          <w:tab w:val="left" w:pos="1008"/>
          <w:tab w:val="left" w:pos="1440"/>
          <w:tab w:val="left" w:pos="4032"/>
        </w:tabs>
        <w:ind w:left="720" w:hanging="360"/>
        <w:rPr>
          <w:sz w:val="22"/>
          <w:szCs w:val="22"/>
        </w:rPr>
      </w:pPr>
      <w:r w:rsidDel="00000000" w:rsidR="00000000" w:rsidRPr="00000000">
        <w:rPr>
          <w:sz w:val="22"/>
          <w:szCs w:val="22"/>
          <w:rtl w:val="0"/>
        </w:rPr>
        <w:t xml:space="preserve">J</w:t>
      </w:r>
      <w:r w:rsidDel="00000000" w:rsidR="00000000" w:rsidRPr="00000000">
        <w:rPr>
          <w:sz w:val="22"/>
          <w:szCs w:val="22"/>
          <w:vertAlign w:val="baseline"/>
          <w:rtl w:val="0"/>
        </w:rPr>
        <w:t xml:space="preserve">aarverslagen</w:t>
      </w:r>
    </w:p>
    <w:p w:rsidR="00000000" w:rsidDel="00000000" w:rsidP="00000000" w:rsidRDefault="00000000" w:rsidRPr="00000000" w14:paraId="00000053">
      <w:pPr>
        <w:pageBreakBefore w:val="0"/>
        <w:numPr>
          <w:ilvl w:val="0"/>
          <w:numId w:val="12"/>
        </w:numPr>
        <w:tabs>
          <w:tab w:val="left" w:pos="288"/>
          <w:tab w:val="left" w:pos="1008"/>
          <w:tab w:val="left" w:pos="1440"/>
          <w:tab w:val="left" w:pos="4032"/>
        </w:tabs>
        <w:ind w:left="720" w:hanging="360"/>
        <w:rPr>
          <w:sz w:val="22"/>
          <w:szCs w:val="22"/>
        </w:rPr>
      </w:pPr>
      <w:r w:rsidDel="00000000" w:rsidR="00000000" w:rsidRPr="00000000">
        <w:rPr>
          <w:sz w:val="22"/>
          <w:szCs w:val="22"/>
          <w:vertAlign w:val="baseline"/>
          <w:rtl w:val="0"/>
        </w:rPr>
        <w:t xml:space="preserve">Analyse van de opbrengsten e</w:t>
      </w:r>
      <w:r w:rsidDel="00000000" w:rsidR="00000000" w:rsidRPr="00000000">
        <w:rPr>
          <w:sz w:val="22"/>
          <w:szCs w:val="22"/>
          <w:rtl w:val="0"/>
        </w:rPr>
        <w:t xml:space="preserve">n</w:t>
      </w:r>
      <w:r w:rsidDel="00000000" w:rsidR="00000000" w:rsidRPr="00000000">
        <w:rPr>
          <w:sz w:val="22"/>
          <w:szCs w:val="22"/>
          <w:vertAlign w:val="baseline"/>
          <w:rtl w:val="0"/>
        </w:rPr>
        <w:t xml:space="preserve"> resultaten van methodeonafhankelijke toetsen.</w:t>
      </w:r>
    </w:p>
    <w:p w:rsidR="00000000" w:rsidDel="00000000" w:rsidP="00000000" w:rsidRDefault="00000000" w:rsidRPr="00000000" w14:paraId="00000054">
      <w:pPr>
        <w:pageBreakBefore w:val="0"/>
        <w:tabs>
          <w:tab w:val="left" w:pos="288"/>
          <w:tab w:val="left" w:pos="1008"/>
          <w:tab w:val="left" w:pos="1440"/>
          <w:tab w:val="left" w:pos="4032"/>
        </w:tabs>
        <w:rPr>
          <w:sz w:val="22"/>
          <w:szCs w:val="22"/>
          <w:vertAlign w:val="baseline"/>
        </w:rPr>
      </w:pPr>
      <w:r w:rsidDel="00000000" w:rsidR="00000000" w:rsidRPr="00000000">
        <w:rPr>
          <w:sz w:val="22"/>
          <w:szCs w:val="22"/>
          <w:vertAlign w:val="baseline"/>
          <w:rtl w:val="0"/>
        </w:rPr>
        <w:t xml:space="preserve">De analyse van deze gegevens, samen met onze missie en visie heeft geresulteerd in </w:t>
      </w:r>
      <w:r w:rsidDel="00000000" w:rsidR="00000000" w:rsidRPr="00000000">
        <w:rPr>
          <w:sz w:val="22"/>
          <w:szCs w:val="22"/>
          <w:rtl w:val="0"/>
        </w:rPr>
        <w:t xml:space="preserve">het formuleren van nieuwe ambities</w:t>
      </w:r>
      <w:r w:rsidDel="00000000" w:rsidR="00000000" w:rsidRPr="00000000">
        <w:rPr>
          <w:sz w:val="22"/>
          <w:szCs w:val="22"/>
          <w:vertAlign w:val="baseline"/>
          <w:rtl w:val="0"/>
        </w:rPr>
        <w:t xml:space="preserve"> die voor ons team leidend en richtinggevend zijn voor de</w:t>
      </w:r>
      <w:r w:rsidDel="00000000" w:rsidR="00000000" w:rsidRPr="00000000">
        <w:rPr>
          <w:sz w:val="22"/>
          <w:szCs w:val="22"/>
          <w:rtl w:val="0"/>
        </w:rPr>
        <w:t xml:space="preserve"> komende schoolplanperiode</w:t>
      </w:r>
      <w:r w:rsidDel="00000000" w:rsidR="00000000" w:rsidRPr="00000000">
        <w:rPr>
          <w:sz w:val="22"/>
          <w:szCs w:val="22"/>
          <w:vertAlign w:val="baseline"/>
          <w:rtl w:val="0"/>
        </w:rPr>
        <w:t xml:space="preserve">.</w:t>
      </w:r>
      <w:r w:rsidDel="00000000" w:rsidR="00000000" w:rsidRPr="00000000">
        <w:rPr>
          <w:sz w:val="22"/>
          <w:szCs w:val="22"/>
          <w:rtl w:val="0"/>
        </w:rPr>
        <w:t xml:space="preserve"> O</w:t>
      </w:r>
      <w:r w:rsidDel="00000000" w:rsidR="00000000" w:rsidRPr="00000000">
        <w:rPr>
          <w:sz w:val="22"/>
          <w:szCs w:val="22"/>
          <w:vertAlign w:val="baseline"/>
          <w:rtl w:val="0"/>
        </w:rPr>
        <w:t xml:space="preserve">nder leiding van de directie is het team verantwoordelijk voor de uitvoering van dit schoolplan in de komende vier jaar.</w:t>
      </w:r>
    </w:p>
    <w:p w:rsidR="00000000" w:rsidDel="00000000" w:rsidP="00000000" w:rsidRDefault="00000000" w:rsidRPr="00000000" w14:paraId="00000055">
      <w:pPr>
        <w:pageBreakBefore w:val="0"/>
        <w:tabs>
          <w:tab w:val="left" w:pos="288"/>
          <w:tab w:val="left" w:pos="1008"/>
          <w:tab w:val="left" w:pos="1440"/>
          <w:tab w:val="left" w:pos="4032"/>
        </w:tabs>
        <w:rPr>
          <w:sz w:val="22"/>
          <w:szCs w:val="22"/>
          <w:vertAlign w:val="baseline"/>
        </w:rPr>
      </w:pPr>
      <w:r w:rsidDel="00000000" w:rsidR="00000000" w:rsidRPr="00000000">
        <w:rPr>
          <w:sz w:val="22"/>
          <w:szCs w:val="22"/>
          <w:vertAlign w:val="baseline"/>
          <w:rtl w:val="0"/>
        </w:rPr>
        <w:t xml:space="preserve">Het bevoegd gezag stelt zich door middel van de akkoordverklaring verantwoordelijk voor het ondersteunen en bewaken van </w:t>
      </w:r>
      <w:r w:rsidDel="00000000" w:rsidR="00000000" w:rsidRPr="00000000">
        <w:rPr>
          <w:sz w:val="22"/>
          <w:szCs w:val="22"/>
          <w:rtl w:val="0"/>
        </w:rPr>
        <w:t xml:space="preserve">wat</w:t>
      </w:r>
      <w:r w:rsidDel="00000000" w:rsidR="00000000" w:rsidRPr="00000000">
        <w:rPr>
          <w:sz w:val="22"/>
          <w:szCs w:val="22"/>
          <w:vertAlign w:val="baseline"/>
          <w:rtl w:val="0"/>
        </w:rPr>
        <w:t xml:space="preserve"> in het schoolplan is beschreven.</w:t>
      </w:r>
    </w:p>
    <w:p w:rsidR="00000000" w:rsidDel="00000000" w:rsidP="00000000" w:rsidRDefault="00000000" w:rsidRPr="00000000" w14:paraId="00000056">
      <w:pPr>
        <w:pageBreakBefore w:val="0"/>
        <w:tabs>
          <w:tab w:val="left" w:pos="288"/>
          <w:tab w:val="left" w:pos="1008"/>
          <w:tab w:val="left" w:pos="1440"/>
          <w:tab w:val="left" w:pos="4032"/>
        </w:tabs>
        <w:rPr>
          <w:sz w:val="22"/>
          <w:szCs w:val="22"/>
          <w:vertAlign w:val="baseline"/>
        </w:rPr>
      </w:pPr>
      <w:r w:rsidDel="00000000" w:rsidR="00000000" w:rsidRPr="00000000">
        <w:rPr>
          <w:sz w:val="22"/>
          <w:szCs w:val="22"/>
          <w:vertAlign w:val="baseline"/>
          <w:rtl w:val="0"/>
        </w:rPr>
        <w:t xml:space="preserve">Het bevoegd gezag stelt zich garant voor het gericht inzetten van middelen voor het ondersteunen van dit schoolplan.</w:t>
      </w:r>
    </w:p>
    <w:p w:rsidR="00000000" w:rsidDel="00000000" w:rsidP="00000000" w:rsidRDefault="00000000" w:rsidRPr="00000000" w14:paraId="00000057">
      <w:pPr>
        <w:pageBreakBefore w:val="0"/>
        <w:tabs>
          <w:tab w:val="left" w:pos="288"/>
          <w:tab w:val="left" w:pos="1008"/>
          <w:tab w:val="left" w:pos="1440"/>
          <w:tab w:val="left" w:pos="4032"/>
        </w:tabs>
        <w:rPr>
          <w:sz w:val="22"/>
          <w:szCs w:val="22"/>
          <w:vertAlign w:val="baseline"/>
        </w:rPr>
      </w:pPr>
      <w:r w:rsidDel="00000000" w:rsidR="00000000" w:rsidRPr="00000000">
        <w:rPr>
          <w:sz w:val="22"/>
          <w:szCs w:val="22"/>
          <w:vertAlign w:val="baseline"/>
          <w:rtl w:val="0"/>
        </w:rPr>
        <w:t xml:space="preserve">De directie </w:t>
      </w:r>
      <w:r w:rsidDel="00000000" w:rsidR="00000000" w:rsidRPr="00000000">
        <w:rPr>
          <w:sz w:val="22"/>
          <w:szCs w:val="22"/>
          <w:rtl w:val="0"/>
        </w:rPr>
        <w:t xml:space="preserve">rapporteert halfjaarlijks aan directeur-bestuurder over de voortgang en resultaten</w:t>
      </w:r>
      <w:r w:rsidDel="00000000" w:rsidR="00000000" w:rsidRPr="00000000">
        <w:rPr>
          <w:rtl w:val="0"/>
        </w:rPr>
      </w:r>
    </w:p>
    <w:p w:rsidR="00000000" w:rsidDel="00000000" w:rsidP="00000000" w:rsidRDefault="00000000" w:rsidRPr="00000000" w14:paraId="00000058">
      <w:pPr>
        <w:pageBreakBefore w:val="0"/>
        <w:tabs>
          <w:tab w:val="left" w:pos="288"/>
          <w:tab w:val="left" w:pos="1008"/>
          <w:tab w:val="left" w:pos="1440"/>
          <w:tab w:val="left" w:pos="4032"/>
        </w:tabs>
        <w:rPr>
          <w:sz w:val="22"/>
          <w:szCs w:val="22"/>
          <w:vertAlign w:val="baseline"/>
        </w:rPr>
      </w:pPr>
      <w:r w:rsidDel="00000000" w:rsidR="00000000" w:rsidRPr="00000000">
        <w:rPr>
          <w:rtl w:val="0"/>
        </w:rPr>
      </w:r>
    </w:p>
    <w:p w:rsidR="00000000" w:rsidDel="00000000" w:rsidP="00000000" w:rsidRDefault="00000000" w:rsidRPr="00000000" w14:paraId="00000059">
      <w:pPr>
        <w:pageBreakBefore w:val="0"/>
        <w:tabs>
          <w:tab w:val="left" w:pos="288"/>
          <w:tab w:val="left" w:pos="1008"/>
          <w:tab w:val="left" w:pos="1440"/>
          <w:tab w:val="left" w:pos="4032"/>
        </w:tabs>
        <w:rPr>
          <w:b w:val="1"/>
          <w:i w:val="1"/>
          <w:sz w:val="22"/>
          <w:szCs w:val="22"/>
          <w:vertAlign w:val="baseline"/>
        </w:rPr>
      </w:pPr>
      <w:r w:rsidDel="00000000" w:rsidR="00000000" w:rsidRPr="00000000">
        <w:rPr>
          <w:b w:val="1"/>
          <w:i w:val="1"/>
          <w:sz w:val="22"/>
          <w:szCs w:val="22"/>
          <w:vertAlign w:val="baseline"/>
          <w:rtl w:val="0"/>
        </w:rPr>
        <w:t xml:space="preserve">Samenhang met andere documenten</w:t>
      </w:r>
    </w:p>
    <w:p w:rsidR="00000000" w:rsidDel="00000000" w:rsidP="00000000" w:rsidRDefault="00000000" w:rsidRPr="00000000" w14:paraId="0000005A">
      <w:pPr>
        <w:pageBreakBefore w:val="0"/>
        <w:tabs>
          <w:tab w:val="left" w:pos="288"/>
          <w:tab w:val="left" w:pos="1008"/>
          <w:tab w:val="left" w:pos="1440"/>
          <w:tab w:val="left" w:pos="4032"/>
        </w:tabs>
        <w:rPr>
          <w:sz w:val="22"/>
          <w:szCs w:val="22"/>
          <w:vertAlign w:val="baseline"/>
        </w:rPr>
      </w:pPr>
      <w:r w:rsidDel="00000000" w:rsidR="00000000" w:rsidRPr="00000000">
        <w:rPr>
          <w:sz w:val="22"/>
          <w:szCs w:val="22"/>
          <w:vertAlign w:val="baseline"/>
          <w:rtl w:val="0"/>
        </w:rPr>
        <w:t xml:space="preserve">De schoolgidsen in de periode 2019-2023 worden samengesteld op basis van de inhouden van het schoolplan.</w:t>
      </w:r>
    </w:p>
    <w:p w:rsidR="00000000" w:rsidDel="00000000" w:rsidP="00000000" w:rsidRDefault="00000000" w:rsidRPr="00000000" w14:paraId="0000005B">
      <w:pPr>
        <w:pageBreakBefore w:val="0"/>
        <w:tabs>
          <w:tab w:val="left" w:pos="288"/>
          <w:tab w:val="left" w:pos="1008"/>
          <w:tab w:val="left" w:pos="1440"/>
          <w:tab w:val="left" w:pos="4032"/>
        </w:tabs>
        <w:rPr>
          <w:sz w:val="22"/>
          <w:szCs w:val="22"/>
          <w:vertAlign w:val="baseline"/>
        </w:rPr>
      </w:pPr>
      <w:r w:rsidDel="00000000" w:rsidR="00000000" w:rsidRPr="00000000">
        <w:rPr>
          <w:sz w:val="22"/>
          <w:szCs w:val="22"/>
          <w:vertAlign w:val="baseline"/>
          <w:rtl w:val="0"/>
        </w:rPr>
        <w:t xml:space="preserve">In dit schoolplan verwijzen we naar de volgende documenten, die aanwezig zijn op onze school:</w:t>
      </w:r>
    </w:p>
    <w:p w:rsidR="00000000" w:rsidDel="00000000" w:rsidP="00000000" w:rsidRDefault="00000000" w:rsidRPr="00000000" w14:paraId="0000005C">
      <w:pPr>
        <w:pageBreakBefore w:val="0"/>
        <w:numPr>
          <w:ilvl w:val="0"/>
          <w:numId w:val="12"/>
        </w:numPr>
        <w:tabs>
          <w:tab w:val="left" w:pos="288"/>
          <w:tab w:val="left" w:pos="1008"/>
          <w:tab w:val="left" w:pos="1440"/>
          <w:tab w:val="left" w:pos="4032"/>
        </w:tabs>
        <w:ind w:left="720" w:hanging="360"/>
        <w:rPr>
          <w:sz w:val="22"/>
          <w:szCs w:val="22"/>
        </w:rPr>
      </w:pPr>
      <w:r w:rsidDel="00000000" w:rsidR="00000000" w:rsidRPr="00000000">
        <w:rPr>
          <w:sz w:val="22"/>
          <w:szCs w:val="22"/>
          <w:vertAlign w:val="baseline"/>
          <w:rtl w:val="0"/>
        </w:rPr>
        <w:t xml:space="preserve">20170316 Kwaliteitsbeleidsplan LEV-WN Definitief</w:t>
      </w:r>
    </w:p>
    <w:p w:rsidR="00000000" w:rsidDel="00000000" w:rsidP="00000000" w:rsidRDefault="00000000" w:rsidRPr="00000000" w14:paraId="0000005D">
      <w:pPr>
        <w:pageBreakBefore w:val="0"/>
        <w:numPr>
          <w:ilvl w:val="0"/>
          <w:numId w:val="12"/>
        </w:numPr>
        <w:tabs>
          <w:tab w:val="left" w:pos="288"/>
          <w:tab w:val="left" w:pos="1008"/>
          <w:tab w:val="left" w:pos="1440"/>
          <w:tab w:val="left" w:pos="4032"/>
        </w:tabs>
        <w:ind w:left="720" w:hanging="360"/>
        <w:rPr>
          <w:sz w:val="22"/>
          <w:szCs w:val="22"/>
        </w:rPr>
      </w:pPr>
      <w:r w:rsidDel="00000000" w:rsidR="00000000" w:rsidRPr="00000000">
        <w:rPr>
          <w:sz w:val="22"/>
          <w:szCs w:val="22"/>
          <w:vertAlign w:val="baseline"/>
          <w:rtl w:val="0"/>
        </w:rPr>
        <w:t xml:space="preserve">Notitie Identiteit 'Het Licht schijnt' 201405</w:t>
      </w:r>
    </w:p>
    <w:p w:rsidR="00000000" w:rsidDel="00000000" w:rsidP="00000000" w:rsidRDefault="00000000" w:rsidRPr="00000000" w14:paraId="0000005E">
      <w:pPr>
        <w:pageBreakBefore w:val="0"/>
        <w:numPr>
          <w:ilvl w:val="0"/>
          <w:numId w:val="12"/>
        </w:numPr>
        <w:tabs>
          <w:tab w:val="left" w:pos="288"/>
          <w:tab w:val="left" w:pos="1008"/>
          <w:tab w:val="left" w:pos="1440"/>
          <w:tab w:val="left" w:pos="4032"/>
        </w:tabs>
        <w:ind w:left="720" w:hanging="360"/>
        <w:rPr>
          <w:sz w:val="22"/>
          <w:szCs w:val="22"/>
        </w:rPr>
      </w:pPr>
      <w:r w:rsidDel="00000000" w:rsidR="00000000" w:rsidRPr="00000000">
        <w:rPr>
          <w:sz w:val="22"/>
          <w:szCs w:val="22"/>
          <w:vertAlign w:val="baseline"/>
          <w:rtl w:val="0"/>
        </w:rPr>
        <w:t xml:space="preserve">Handboek Personeel</w:t>
      </w:r>
    </w:p>
    <w:p w:rsidR="00000000" w:rsidDel="00000000" w:rsidP="00000000" w:rsidRDefault="00000000" w:rsidRPr="00000000" w14:paraId="0000005F">
      <w:pPr>
        <w:pageBreakBefore w:val="0"/>
        <w:numPr>
          <w:ilvl w:val="0"/>
          <w:numId w:val="12"/>
        </w:numPr>
        <w:tabs>
          <w:tab w:val="left" w:pos="288"/>
          <w:tab w:val="left" w:pos="1008"/>
          <w:tab w:val="left" w:pos="1440"/>
          <w:tab w:val="left" w:pos="4032"/>
        </w:tabs>
        <w:ind w:left="720" w:hanging="360"/>
        <w:rPr>
          <w:sz w:val="22"/>
          <w:szCs w:val="22"/>
        </w:rPr>
      </w:pPr>
      <w:r w:rsidDel="00000000" w:rsidR="00000000" w:rsidRPr="00000000">
        <w:rPr>
          <w:sz w:val="22"/>
          <w:szCs w:val="22"/>
          <w:vertAlign w:val="baseline"/>
          <w:rtl w:val="0"/>
        </w:rPr>
        <w:t xml:space="preserve">02-EHBA OHM</w:t>
      </w:r>
    </w:p>
    <w:p w:rsidR="00000000" w:rsidDel="00000000" w:rsidP="00000000" w:rsidRDefault="00000000" w:rsidRPr="00000000" w14:paraId="00000060">
      <w:pPr>
        <w:pageBreakBefore w:val="0"/>
        <w:numPr>
          <w:ilvl w:val="0"/>
          <w:numId w:val="12"/>
        </w:numPr>
        <w:tabs>
          <w:tab w:val="left" w:pos="288"/>
          <w:tab w:val="left" w:pos="1008"/>
          <w:tab w:val="left" w:pos="1440"/>
          <w:tab w:val="left" w:pos="4032"/>
        </w:tabs>
        <w:ind w:left="720" w:hanging="360"/>
        <w:rPr>
          <w:sz w:val="22"/>
          <w:szCs w:val="22"/>
        </w:rPr>
      </w:pPr>
      <w:r w:rsidDel="00000000" w:rsidR="00000000" w:rsidRPr="00000000">
        <w:rPr>
          <w:sz w:val="22"/>
          <w:szCs w:val="22"/>
          <w:vertAlign w:val="baseline"/>
          <w:rtl w:val="0"/>
        </w:rPr>
        <w:t xml:space="preserve">schoolgids Het Mozaïek</w:t>
      </w:r>
    </w:p>
    <w:p w:rsidR="00000000" w:rsidDel="00000000" w:rsidP="00000000" w:rsidRDefault="00000000" w:rsidRPr="00000000" w14:paraId="00000061">
      <w:pPr>
        <w:pageBreakBefore w:val="0"/>
        <w:numPr>
          <w:ilvl w:val="0"/>
          <w:numId w:val="12"/>
        </w:numPr>
        <w:tabs>
          <w:tab w:val="left" w:pos="288"/>
          <w:tab w:val="left" w:pos="1008"/>
          <w:tab w:val="left" w:pos="1440"/>
          <w:tab w:val="left" w:pos="4032"/>
        </w:tabs>
        <w:ind w:left="720" w:hanging="360"/>
        <w:rPr>
          <w:sz w:val="22"/>
          <w:szCs w:val="22"/>
        </w:rPr>
      </w:pPr>
      <w:r w:rsidDel="00000000" w:rsidR="00000000" w:rsidRPr="00000000">
        <w:rPr>
          <w:sz w:val="22"/>
          <w:szCs w:val="22"/>
          <w:vertAlign w:val="baseline"/>
          <w:rtl w:val="0"/>
        </w:rPr>
        <w:t xml:space="preserve">schoolondersteuningsprofiel </w:t>
      </w:r>
      <w:r w:rsidDel="00000000" w:rsidR="00000000" w:rsidRPr="00000000">
        <w:rPr>
          <w:sz w:val="22"/>
          <w:szCs w:val="22"/>
          <w:rtl w:val="0"/>
        </w:rPr>
        <w:t xml:space="preserve">Het Mozaïek</w:t>
      </w:r>
      <w:r w:rsidDel="00000000" w:rsidR="00000000" w:rsidRPr="00000000">
        <w:rPr>
          <w:rtl w:val="0"/>
        </w:rPr>
      </w:r>
    </w:p>
    <w:p w:rsidR="00000000" w:rsidDel="00000000" w:rsidP="00000000" w:rsidRDefault="00000000" w:rsidRPr="00000000" w14:paraId="00000062">
      <w:pPr>
        <w:pageBreakBefore w:val="0"/>
        <w:numPr>
          <w:ilvl w:val="0"/>
          <w:numId w:val="12"/>
        </w:numPr>
        <w:tabs>
          <w:tab w:val="left" w:pos="288"/>
          <w:tab w:val="left" w:pos="1008"/>
          <w:tab w:val="left" w:pos="1440"/>
          <w:tab w:val="left" w:pos="4032"/>
        </w:tabs>
        <w:ind w:left="720" w:hanging="360"/>
        <w:rPr>
          <w:sz w:val="22"/>
          <w:szCs w:val="22"/>
        </w:rPr>
      </w:pPr>
      <w:r w:rsidDel="00000000" w:rsidR="00000000" w:rsidRPr="00000000">
        <w:rPr>
          <w:sz w:val="22"/>
          <w:szCs w:val="22"/>
          <w:vertAlign w:val="baseline"/>
          <w:rtl w:val="0"/>
        </w:rPr>
        <w:t xml:space="preserve">ondersteuningsplan samenwerkingsverband</w:t>
      </w:r>
    </w:p>
    <w:p w:rsidR="00000000" w:rsidDel="00000000" w:rsidP="00000000" w:rsidRDefault="00000000" w:rsidRPr="00000000" w14:paraId="00000063">
      <w:pPr>
        <w:pageBreakBefore w:val="0"/>
        <w:numPr>
          <w:ilvl w:val="0"/>
          <w:numId w:val="12"/>
        </w:numPr>
        <w:tabs>
          <w:tab w:val="left" w:pos="288"/>
          <w:tab w:val="left" w:pos="1008"/>
          <w:tab w:val="left" w:pos="1440"/>
          <w:tab w:val="left" w:pos="4032"/>
        </w:tabs>
        <w:ind w:left="720" w:hanging="360"/>
        <w:rPr>
          <w:sz w:val="22"/>
          <w:szCs w:val="22"/>
        </w:rPr>
      </w:pPr>
      <w:r w:rsidDel="00000000" w:rsidR="00000000" w:rsidRPr="00000000">
        <w:rPr>
          <w:sz w:val="22"/>
          <w:szCs w:val="22"/>
          <w:rtl w:val="0"/>
        </w:rPr>
        <w:t xml:space="preserve">beleidsplan onderwijs aan meer- en hoogbegaafde kinderen</w:t>
      </w:r>
    </w:p>
    <w:p w:rsidR="00000000" w:rsidDel="00000000" w:rsidP="00000000" w:rsidRDefault="00000000" w:rsidRPr="00000000" w14:paraId="00000064">
      <w:pPr>
        <w:pageBreakBefore w:val="0"/>
        <w:tabs>
          <w:tab w:val="left" w:pos="288"/>
          <w:tab w:val="left" w:pos="1008"/>
          <w:tab w:val="left" w:pos="1440"/>
          <w:tab w:val="left" w:pos="4032"/>
        </w:tabs>
        <w:rPr>
          <w:b w:val="1"/>
          <w:i w:val="1"/>
          <w:sz w:val="22"/>
          <w:szCs w:val="22"/>
          <w:vertAlign w:val="baseline"/>
        </w:rPr>
      </w:pPr>
      <w:r w:rsidDel="00000000" w:rsidR="00000000" w:rsidRPr="00000000">
        <w:rPr>
          <w:b w:val="1"/>
          <w:i w:val="1"/>
          <w:sz w:val="22"/>
          <w:szCs w:val="22"/>
          <w:vertAlign w:val="baseline"/>
          <w:rtl w:val="0"/>
        </w:rPr>
        <w:t xml:space="preserve">Vaststelling</w:t>
      </w:r>
    </w:p>
    <w:p w:rsidR="00000000" w:rsidDel="00000000" w:rsidP="00000000" w:rsidRDefault="00000000" w:rsidRPr="00000000" w14:paraId="00000065">
      <w:pPr>
        <w:pageBreakBefore w:val="0"/>
        <w:rPr>
          <w:sz w:val="22"/>
          <w:szCs w:val="22"/>
          <w:vertAlign w:val="baseline"/>
        </w:rPr>
      </w:pPr>
      <w:r w:rsidDel="00000000" w:rsidR="00000000" w:rsidRPr="00000000">
        <w:rPr>
          <w:rtl w:val="0"/>
        </w:rPr>
      </w:r>
    </w:p>
    <w:p w:rsidR="00000000" w:rsidDel="00000000" w:rsidP="00000000" w:rsidRDefault="00000000" w:rsidRPr="00000000" w14:paraId="00000066">
      <w:pPr>
        <w:pageBreakBefore w:val="0"/>
        <w:rPr>
          <w:sz w:val="22"/>
          <w:szCs w:val="22"/>
          <w:vertAlign w:val="baseline"/>
        </w:rPr>
      </w:pPr>
      <w:r w:rsidDel="00000000" w:rsidR="00000000" w:rsidRPr="00000000">
        <w:rPr>
          <w:sz w:val="22"/>
          <w:szCs w:val="22"/>
          <w:vertAlign w:val="baseline"/>
          <w:rtl w:val="0"/>
        </w:rPr>
        <w:t xml:space="preserve">Het schoolplan is vastgesteld in de vergadering van het schoolteam d.d. 13 april 2019</w:t>
      </w:r>
    </w:p>
    <w:p w:rsidR="00000000" w:rsidDel="00000000" w:rsidP="00000000" w:rsidRDefault="00000000" w:rsidRPr="00000000" w14:paraId="00000067">
      <w:pPr>
        <w:pageBreakBefore w:val="0"/>
        <w:rPr>
          <w:sz w:val="22"/>
          <w:szCs w:val="22"/>
          <w:vertAlign w:val="baseline"/>
        </w:rPr>
      </w:pPr>
      <w:r w:rsidDel="00000000" w:rsidR="00000000" w:rsidRPr="00000000">
        <w:rPr>
          <w:rtl w:val="0"/>
        </w:rPr>
      </w:r>
    </w:p>
    <w:p w:rsidR="00000000" w:rsidDel="00000000" w:rsidP="00000000" w:rsidRDefault="00000000" w:rsidRPr="00000000" w14:paraId="00000068">
      <w:pPr>
        <w:pageBreakBefore w:val="0"/>
        <w:rPr>
          <w:sz w:val="22"/>
          <w:szCs w:val="22"/>
          <w:vertAlign w:val="baseline"/>
        </w:rPr>
      </w:pPr>
      <w:r w:rsidDel="00000000" w:rsidR="00000000" w:rsidRPr="00000000">
        <w:rPr>
          <w:rtl w:val="0"/>
        </w:rPr>
      </w:r>
    </w:p>
    <w:p w:rsidR="00000000" w:rsidDel="00000000" w:rsidP="00000000" w:rsidRDefault="00000000" w:rsidRPr="00000000" w14:paraId="00000069">
      <w:pPr>
        <w:pageBreakBefore w:val="0"/>
        <w:rPr>
          <w:sz w:val="22"/>
          <w:szCs w:val="22"/>
          <w:vertAlign w:val="baseline"/>
        </w:rPr>
      </w:pPr>
      <w:r w:rsidDel="00000000" w:rsidR="00000000" w:rsidRPr="00000000">
        <w:rPr>
          <w:rtl w:val="0"/>
        </w:rPr>
      </w:r>
    </w:p>
    <w:p w:rsidR="00000000" w:rsidDel="00000000" w:rsidP="00000000" w:rsidRDefault="00000000" w:rsidRPr="00000000" w14:paraId="0000006A">
      <w:pPr>
        <w:pageBreakBefore w:val="0"/>
        <w:rPr>
          <w:sz w:val="22"/>
          <w:szCs w:val="22"/>
          <w:vertAlign w:val="baseline"/>
        </w:rPr>
      </w:pPr>
      <w:r w:rsidDel="00000000" w:rsidR="00000000" w:rsidRPr="00000000">
        <w:rPr>
          <w:rtl w:val="0"/>
        </w:rPr>
      </w:r>
    </w:p>
    <w:p w:rsidR="00000000" w:rsidDel="00000000" w:rsidP="00000000" w:rsidRDefault="00000000" w:rsidRPr="00000000" w14:paraId="0000006B">
      <w:pPr>
        <w:pageBreakBefore w:val="0"/>
        <w:rPr>
          <w:sz w:val="22"/>
          <w:szCs w:val="22"/>
          <w:vertAlign w:val="baseline"/>
        </w:rPr>
      </w:pPr>
      <w:r w:rsidDel="00000000" w:rsidR="00000000" w:rsidRPr="00000000">
        <w:rPr>
          <w:sz w:val="22"/>
          <w:szCs w:val="22"/>
          <w:rtl w:val="0"/>
        </w:rPr>
        <w:t xml:space="preserve">Ina van den Boogaart,</w:t>
      </w:r>
      <w:r w:rsidDel="00000000" w:rsidR="00000000" w:rsidRPr="00000000">
        <w:rPr>
          <w:sz w:val="22"/>
          <w:szCs w:val="22"/>
          <w:vertAlign w:val="baseline"/>
          <w:rtl w:val="0"/>
        </w:rPr>
        <w:t xml:space="preserve"> directeur </w:t>
      </w:r>
    </w:p>
    <w:p w:rsidR="00000000" w:rsidDel="00000000" w:rsidP="00000000" w:rsidRDefault="00000000" w:rsidRPr="00000000" w14:paraId="0000006C">
      <w:pPr>
        <w:pageBreakBefore w:val="0"/>
        <w:rPr>
          <w:sz w:val="22"/>
          <w:szCs w:val="22"/>
          <w:vertAlign w:val="baseline"/>
        </w:rPr>
      </w:pPr>
      <w:r w:rsidDel="00000000" w:rsidR="00000000" w:rsidRPr="00000000">
        <w:rPr>
          <w:rtl w:val="0"/>
        </w:rPr>
      </w:r>
    </w:p>
    <w:p w:rsidR="00000000" w:rsidDel="00000000" w:rsidP="00000000" w:rsidRDefault="00000000" w:rsidRPr="00000000" w14:paraId="0000006D">
      <w:pPr>
        <w:pageBreakBefore w:val="0"/>
        <w:tabs>
          <w:tab w:val="left" w:pos="288"/>
          <w:tab w:val="left" w:pos="1008"/>
          <w:tab w:val="left" w:pos="1440"/>
          <w:tab w:val="left" w:pos="4032"/>
        </w:tabs>
        <w:rPr>
          <w:sz w:val="22"/>
          <w:szCs w:val="22"/>
          <w:vertAlign w:val="baseline"/>
        </w:rPr>
      </w:pPr>
      <w:r w:rsidDel="00000000" w:rsidR="00000000" w:rsidRPr="00000000">
        <w:rPr>
          <w:rtl w:val="0"/>
        </w:rPr>
      </w:r>
    </w:p>
    <w:p w:rsidR="00000000" w:rsidDel="00000000" w:rsidP="00000000" w:rsidRDefault="00000000" w:rsidRPr="00000000" w14:paraId="0000006E">
      <w:pPr>
        <w:pageBreakBefore w:val="0"/>
        <w:tabs>
          <w:tab w:val="left" w:pos="288"/>
          <w:tab w:val="left" w:pos="1008"/>
          <w:tab w:val="left" w:pos="1440"/>
          <w:tab w:val="left" w:pos="4032"/>
        </w:tabs>
        <w:rPr>
          <w:sz w:val="22"/>
          <w:szCs w:val="22"/>
          <w:vertAlign w:val="baseline"/>
        </w:rPr>
      </w:pPr>
      <w:r w:rsidDel="00000000" w:rsidR="00000000" w:rsidRPr="00000000">
        <w:rPr>
          <w:rtl w:val="0"/>
        </w:rPr>
      </w:r>
    </w:p>
    <w:p w:rsidR="00000000" w:rsidDel="00000000" w:rsidP="00000000" w:rsidRDefault="00000000" w:rsidRPr="00000000" w14:paraId="0000006F">
      <w:pPr>
        <w:pageBreakBefore w:val="0"/>
        <w:tabs>
          <w:tab w:val="left" w:pos="288"/>
          <w:tab w:val="left" w:pos="1008"/>
          <w:tab w:val="left" w:pos="1440"/>
          <w:tab w:val="left" w:pos="4032"/>
        </w:tabs>
        <w:rPr>
          <w:sz w:val="22"/>
          <w:szCs w:val="22"/>
          <w:vertAlign w:val="baseline"/>
        </w:rPr>
      </w:pPr>
      <w:r w:rsidDel="00000000" w:rsidR="00000000" w:rsidRPr="00000000">
        <w:rPr>
          <w:rtl w:val="0"/>
        </w:rPr>
      </w:r>
    </w:p>
    <w:p w:rsidR="00000000" w:rsidDel="00000000" w:rsidP="00000000" w:rsidRDefault="00000000" w:rsidRPr="00000000" w14:paraId="00000070">
      <w:pPr>
        <w:pageBreakBefore w:val="0"/>
        <w:rPr>
          <w:sz w:val="22"/>
          <w:szCs w:val="22"/>
          <w:vertAlign w:val="baseline"/>
        </w:rPr>
      </w:pPr>
      <w:r w:rsidDel="00000000" w:rsidR="00000000" w:rsidRPr="00000000">
        <w:rPr>
          <w:sz w:val="22"/>
          <w:szCs w:val="22"/>
          <w:vertAlign w:val="baseline"/>
          <w:rtl w:val="0"/>
        </w:rPr>
        <w:t xml:space="preserve">De MR heeft instemming verleend met het schoolplan d.d. </w:t>
      </w:r>
      <w:r w:rsidDel="00000000" w:rsidR="00000000" w:rsidRPr="00000000">
        <w:rPr>
          <w:sz w:val="22"/>
          <w:szCs w:val="22"/>
          <w:rtl w:val="0"/>
        </w:rPr>
        <w:t xml:space="preserve">15 april 2019</w:t>
      </w:r>
      <w:r w:rsidDel="00000000" w:rsidR="00000000" w:rsidRPr="00000000">
        <w:rPr>
          <w:rtl w:val="0"/>
        </w:rPr>
      </w:r>
    </w:p>
    <w:p w:rsidR="00000000" w:rsidDel="00000000" w:rsidP="00000000" w:rsidRDefault="00000000" w:rsidRPr="00000000" w14:paraId="00000071">
      <w:pPr>
        <w:pageBreakBefore w:val="0"/>
        <w:rPr>
          <w:sz w:val="22"/>
          <w:szCs w:val="22"/>
          <w:vertAlign w:val="baseline"/>
        </w:rPr>
      </w:pPr>
      <w:r w:rsidDel="00000000" w:rsidR="00000000" w:rsidRPr="00000000">
        <w:rPr>
          <w:rtl w:val="0"/>
        </w:rPr>
      </w:r>
    </w:p>
    <w:p w:rsidR="00000000" w:rsidDel="00000000" w:rsidP="00000000" w:rsidRDefault="00000000" w:rsidRPr="00000000" w14:paraId="00000072">
      <w:pPr>
        <w:pageBreakBefore w:val="0"/>
        <w:rPr>
          <w:sz w:val="22"/>
          <w:szCs w:val="22"/>
          <w:vertAlign w:val="baseline"/>
        </w:rPr>
      </w:pPr>
      <w:r w:rsidDel="00000000" w:rsidR="00000000" w:rsidRPr="00000000">
        <w:rPr>
          <w:rtl w:val="0"/>
        </w:rPr>
      </w:r>
    </w:p>
    <w:p w:rsidR="00000000" w:rsidDel="00000000" w:rsidP="00000000" w:rsidRDefault="00000000" w:rsidRPr="00000000" w14:paraId="00000073">
      <w:pPr>
        <w:pageBreakBefore w:val="0"/>
        <w:rPr>
          <w:sz w:val="22"/>
          <w:szCs w:val="22"/>
          <w:vertAlign w:val="baseline"/>
        </w:rPr>
      </w:pPr>
      <w:r w:rsidDel="00000000" w:rsidR="00000000" w:rsidRPr="00000000">
        <w:rPr>
          <w:rtl w:val="0"/>
        </w:rPr>
      </w:r>
    </w:p>
    <w:p w:rsidR="00000000" w:rsidDel="00000000" w:rsidP="00000000" w:rsidRDefault="00000000" w:rsidRPr="00000000" w14:paraId="00000074">
      <w:pPr>
        <w:pageBreakBefore w:val="0"/>
        <w:rPr>
          <w:sz w:val="22"/>
          <w:szCs w:val="22"/>
          <w:vertAlign w:val="baseline"/>
        </w:rPr>
      </w:pPr>
      <w:r w:rsidDel="00000000" w:rsidR="00000000" w:rsidRPr="00000000">
        <w:rPr>
          <w:rtl w:val="0"/>
        </w:rPr>
      </w:r>
    </w:p>
    <w:p w:rsidR="00000000" w:rsidDel="00000000" w:rsidP="00000000" w:rsidRDefault="00000000" w:rsidRPr="00000000" w14:paraId="00000075">
      <w:pPr>
        <w:pageBreakBefore w:val="0"/>
        <w:rPr>
          <w:sz w:val="22"/>
          <w:szCs w:val="22"/>
          <w:vertAlign w:val="baseline"/>
        </w:rPr>
      </w:pPr>
      <w:r w:rsidDel="00000000" w:rsidR="00000000" w:rsidRPr="00000000">
        <w:rPr>
          <w:sz w:val="22"/>
          <w:szCs w:val="22"/>
          <w:rtl w:val="0"/>
        </w:rPr>
        <w:t xml:space="preserve">Nelise van Helden, </w:t>
      </w:r>
      <w:r w:rsidDel="00000000" w:rsidR="00000000" w:rsidRPr="00000000">
        <w:rPr>
          <w:sz w:val="22"/>
          <w:szCs w:val="22"/>
          <w:vertAlign w:val="baseline"/>
          <w:rtl w:val="0"/>
        </w:rPr>
        <w:t xml:space="preserve">voorzitter van de MR.</w:t>
      </w:r>
    </w:p>
    <w:p w:rsidR="00000000" w:rsidDel="00000000" w:rsidP="00000000" w:rsidRDefault="00000000" w:rsidRPr="00000000" w14:paraId="00000076">
      <w:pPr>
        <w:pageBreakBefore w:val="0"/>
        <w:rPr>
          <w:sz w:val="22"/>
          <w:szCs w:val="22"/>
          <w:vertAlign w:val="baseline"/>
        </w:rPr>
      </w:pPr>
      <w:r w:rsidDel="00000000" w:rsidR="00000000" w:rsidRPr="00000000">
        <w:rPr>
          <w:rtl w:val="0"/>
        </w:rPr>
      </w:r>
    </w:p>
    <w:p w:rsidR="00000000" w:rsidDel="00000000" w:rsidP="00000000" w:rsidRDefault="00000000" w:rsidRPr="00000000" w14:paraId="00000077">
      <w:pPr>
        <w:pageBreakBefore w:val="0"/>
        <w:rPr>
          <w:sz w:val="22"/>
          <w:szCs w:val="22"/>
          <w:vertAlign w:val="baseline"/>
        </w:rPr>
      </w:pPr>
      <w:r w:rsidDel="00000000" w:rsidR="00000000" w:rsidRPr="00000000">
        <w:rPr>
          <w:rtl w:val="0"/>
        </w:rPr>
      </w:r>
    </w:p>
    <w:p w:rsidR="00000000" w:rsidDel="00000000" w:rsidP="00000000" w:rsidRDefault="00000000" w:rsidRPr="00000000" w14:paraId="00000078">
      <w:pPr>
        <w:pageBreakBefore w:val="0"/>
        <w:tabs>
          <w:tab w:val="left" w:pos="288"/>
          <w:tab w:val="left" w:pos="1008"/>
          <w:tab w:val="left" w:pos="1440"/>
          <w:tab w:val="left" w:pos="4032"/>
        </w:tabs>
        <w:rPr>
          <w:sz w:val="22"/>
          <w:szCs w:val="22"/>
          <w:vertAlign w:val="baseline"/>
        </w:rPr>
      </w:pPr>
      <w:r w:rsidDel="00000000" w:rsidR="00000000" w:rsidRPr="00000000">
        <w:rPr>
          <w:rtl w:val="0"/>
        </w:rPr>
      </w:r>
    </w:p>
    <w:p w:rsidR="00000000" w:rsidDel="00000000" w:rsidP="00000000" w:rsidRDefault="00000000" w:rsidRPr="00000000" w14:paraId="00000079">
      <w:pPr>
        <w:pageBreakBefore w:val="0"/>
        <w:tabs>
          <w:tab w:val="left" w:pos="288"/>
          <w:tab w:val="left" w:pos="1008"/>
          <w:tab w:val="left" w:pos="1440"/>
          <w:tab w:val="left" w:pos="4032"/>
        </w:tabs>
        <w:rPr>
          <w:sz w:val="22"/>
          <w:szCs w:val="22"/>
          <w:vertAlign w:val="baseline"/>
        </w:rPr>
      </w:pPr>
      <w:r w:rsidDel="00000000" w:rsidR="00000000" w:rsidRPr="00000000">
        <w:rPr>
          <w:rtl w:val="0"/>
        </w:rPr>
      </w:r>
    </w:p>
    <w:p w:rsidR="00000000" w:rsidDel="00000000" w:rsidP="00000000" w:rsidRDefault="00000000" w:rsidRPr="00000000" w14:paraId="0000007A">
      <w:pPr>
        <w:pageBreakBefore w:val="0"/>
        <w:rPr>
          <w:sz w:val="22"/>
          <w:szCs w:val="22"/>
          <w:vertAlign w:val="baseline"/>
        </w:rPr>
      </w:pPr>
      <w:r w:rsidDel="00000000" w:rsidR="00000000" w:rsidRPr="00000000">
        <w:rPr>
          <w:sz w:val="22"/>
          <w:szCs w:val="22"/>
          <w:vertAlign w:val="baseline"/>
          <w:rtl w:val="0"/>
        </w:rPr>
        <w:t xml:space="preserve">Het schoolplan is vastgesteld door het bestuur van de school d.d.</w:t>
      </w:r>
      <w:r w:rsidDel="00000000" w:rsidR="00000000" w:rsidRPr="00000000">
        <w:rPr>
          <w:sz w:val="22"/>
          <w:szCs w:val="22"/>
          <w:rtl w:val="0"/>
        </w:rPr>
        <w:t xml:space="preserve"> 18 april</w:t>
      </w:r>
      <w:r w:rsidDel="00000000" w:rsidR="00000000" w:rsidRPr="00000000">
        <w:rPr>
          <w:rtl w:val="0"/>
        </w:rPr>
      </w:r>
    </w:p>
    <w:p w:rsidR="00000000" w:rsidDel="00000000" w:rsidP="00000000" w:rsidRDefault="00000000" w:rsidRPr="00000000" w14:paraId="0000007B">
      <w:pPr>
        <w:pageBreakBefore w:val="0"/>
        <w:rPr>
          <w:sz w:val="22"/>
          <w:szCs w:val="22"/>
          <w:vertAlign w:val="baseline"/>
        </w:rPr>
      </w:pPr>
      <w:r w:rsidDel="00000000" w:rsidR="00000000" w:rsidRPr="00000000">
        <w:rPr>
          <w:rtl w:val="0"/>
        </w:rPr>
      </w:r>
    </w:p>
    <w:p w:rsidR="00000000" w:rsidDel="00000000" w:rsidP="00000000" w:rsidRDefault="00000000" w:rsidRPr="00000000" w14:paraId="0000007C">
      <w:pPr>
        <w:pageBreakBefore w:val="0"/>
        <w:rPr>
          <w:sz w:val="22"/>
          <w:szCs w:val="22"/>
          <w:vertAlign w:val="baseline"/>
        </w:rPr>
      </w:pPr>
      <w:r w:rsidDel="00000000" w:rsidR="00000000" w:rsidRPr="00000000">
        <w:rPr>
          <w:rtl w:val="0"/>
        </w:rPr>
      </w:r>
    </w:p>
    <w:p w:rsidR="00000000" w:rsidDel="00000000" w:rsidP="00000000" w:rsidRDefault="00000000" w:rsidRPr="00000000" w14:paraId="0000007D">
      <w:pPr>
        <w:pageBreakBefore w:val="0"/>
        <w:rPr>
          <w:sz w:val="22"/>
          <w:szCs w:val="22"/>
          <w:vertAlign w:val="baseline"/>
        </w:rPr>
      </w:pPr>
      <w:r w:rsidDel="00000000" w:rsidR="00000000" w:rsidRPr="00000000">
        <w:rPr>
          <w:rtl w:val="0"/>
        </w:rPr>
      </w:r>
    </w:p>
    <w:p w:rsidR="00000000" w:rsidDel="00000000" w:rsidP="00000000" w:rsidRDefault="00000000" w:rsidRPr="00000000" w14:paraId="0000007E">
      <w:pPr>
        <w:pageBreakBefore w:val="0"/>
        <w:tabs>
          <w:tab w:val="left" w:pos="288"/>
          <w:tab w:val="left" w:pos="1008"/>
          <w:tab w:val="left" w:pos="1440"/>
          <w:tab w:val="left" w:pos="4032"/>
        </w:tabs>
        <w:rPr>
          <w:sz w:val="22"/>
          <w:szCs w:val="22"/>
        </w:rPr>
      </w:pPr>
      <w:r w:rsidDel="00000000" w:rsidR="00000000" w:rsidRPr="00000000">
        <w:rPr>
          <w:rtl w:val="0"/>
        </w:rPr>
      </w:r>
    </w:p>
    <w:p w:rsidR="00000000" w:rsidDel="00000000" w:rsidP="00000000" w:rsidRDefault="00000000" w:rsidRPr="00000000" w14:paraId="0000007F">
      <w:pPr>
        <w:pageBreakBefore w:val="0"/>
        <w:tabs>
          <w:tab w:val="left" w:pos="288"/>
          <w:tab w:val="left" w:pos="1008"/>
          <w:tab w:val="left" w:pos="1440"/>
          <w:tab w:val="left" w:pos="4032"/>
        </w:tabs>
        <w:rPr>
          <w:sz w:val="22"/>
          <w:szCs w:val="22"/>
          <w:vertAlign w:val="baseline"/>
        </w:rPr>
      </w:pPr>
      <w:r w:rsidDel="00000000" w:rsidR="00000000" w:rsidRPr="00000000">
        <w:rPr>
          <w:sz w:val="22"/>
          <w:szCs w:val="22"/>
          <w:rtl w:val="0"/>
        </w:rPr>
        <w:t xml:space="preserve">René Tromp, </w:t>
      </w:r>
      <w:r w:rsidDel="00000000" w:rsidR="00000000" w:rsidRPr="00000000">
        <w:rPr>
          <w:sz w:val="22"/>
          <w:szCs w:val="22"/>
          <w:vertAlign w:val="baseline"/>
          <w:rtl w:val="0"/>
        </w:rPr>
        <w:t xml:space="preserve">Voorzitter van het bestuur van</w:t>
      </w:r>
      <w:r w:rsidDel="00000000" w:rsidR="00000000" w:rsidRPr="00000000">
        <w:rPr>
          <w:sz w:val="22"/>
          <w:szCs w:val="22"/>
          <w:rtl w:val="0"/>
        </w:rPr>
        <w:t xml:space="preserve"> LEV-West Nederland</w:t>
      </w:r>
      <w:r w:rsidDel="00000000" w:rsidR="00000000" w:rsidRPr="00000000">
        <w:rPr>
          <w:rtl w:val="0"/>
        </w:rPr>
      </w:r>
    </w:p>
    <w:p w:rsidR="00000000" w:rsidDel="00000000" w:rsidP="00000000" w:rsidRDefault="00000000" w:rsidRPr="00000000" w14:paraId="00000080">
      <w:pPr>
        <w:pageBreakBefore w:val="0"/>
        <w:rPr>
          <w:sz w:val="22"/>
          <w:szCs w:val="22"/>
          <w:vertAlign w:val="baseline"/>
        </w:rPr>
      </w:pPr>
      <w:r w:rsidDel="00000000" w:rsidR="00000000" w:rsidRPr="00000000">
        <w:rPr>
          <w:rtl w:val="0"/>
        </w:rPr>
      </w:r>
    </w:p>
    <w:p w:rsidR="00000000" w:rsidDel="00000000" w:rsidP="00000000" w:rsidRDefault="00000000" w:rsidRPr="00000000" w14:paraId="00000081">
      <w:pPr>
        <w:pageBreakBefore w:val="0"/>
        <w:rPr>
          <w:sz w:val="22"/>
          <w:szCs w:val="22"/>
          <w:vertAlign w:val="baseline"/>
        </w:rPr>
      </w:pPr>
      <w:r w:rsidDel="00000000" w:rsidR="00000000" w:rsidRPr="00000000">
        <w:rPr>
          <w:rtl w:val="0"/>
        </w:rPr>
      </w:r>
    </w:p>
    <w:p w:rsidR="00000000" w:rsidDel="00000000" w:rsidP="00000000" w:rsidRDefault="00000000" w:rsidRPr="00000000" w14:paraId="00000082">
      <w:pPr>
        <w:pageBreakBefore w:val="0"/>
        <w:tabs>
          <w:tab w:val="left" w:pos="288"/>
          <w:tab w:val="left" w:pos="1008"/>
          <w:tab w:val="left" w:pos="1440"/>
          <w:tab w:val="left" w:pos="4032"/>
        </w:tabs>
        <w:rPr>
          <w:sz w:val="22"/>
          <w:szCs w:val="22"/>
          <w:vertAlign w:val="baseline"/>
        </w:rPr>
      </w:pPr>
      <w:r w:rsidDel="00000000" w:rsidR="00000000" w:rsidRPr="00000000">
        <w:rPr>
          <w:rtl w:val="0"/>
        </w:rPr>
      </w:r>
    </w:p>
    <w:p w:rsidR="00000000" w:rsidDel="00000000" w:rsidP="00000000" w:rsidRDefault="00000000" w:rsidRPr="00000000" w14:paraId="00000083">
      <w:pPr>
        <w:pageBreakBefore w:val="0"/>
        <w:tabs>
          <w:tab w:val="left" w:pos="288"/>
          <w:tab w:val="left" w:pos="1008"/>
          <w:tab w:val="left" w:pos="1440"/>
          <w:tab w:val="left" w:pos="4032"/>
        </w:tabs>
        <w:rPr>
          <w:sz w:val="22"/>
          <w:szCs w:val="22"/>
          <w:vertAlign w:val="baseline"/>
        </w:rPr>
      </w:pPr>
      <w:r w:rsidDel="00000000" w:rsidR="00000000" w:rsidRPr="00000000">
        <w:rPr>
          <w:rtl w:val="0"/>
        </w:rPr>
      </w:r>
    </w:p>
    <w:p w:rsidR="00000000" w:rsidDel="00000000" w:rsidP="00000000" w:rsidRDefault="00000000" w:rsidRPr="00000000" w14:paraId="00000084">
      <w:pPr>
        <w:pageBreakBefore w:val="0"/>
        <w:tabs>
          <w:tab w:val="left" w:pos="288"/>
          <w:tab w:val="left" w:pos="1008"/>
          <w:tab w:val="left" w:pos="1440"/>
          <w:tab w:val="left" w:pos="4032"/>
        </w:tabs>
        <w:rPr>
          <w:sz w:val="22"/>
          <w:szCs w:val="22"/>
          <w:vertAlign w:val="baseline"/>
        </w:rPr>
      </w:pPr>
      <w:r w:rsidDel="00000000" w:rsidR="00000000" w:rsidRPr="00000000">
        <w:rPr>
          <w:rtl w:val="0"/>
        </w:rPr>
      </w:r>
    </w:p>
    <w:p w:rsidR="00000000" w:rsidDel="00000000" w:rsidP="00000000" w:rsidRDefault="00000000" w:rsidRPr="00000000" w14:paraId="00000085">
      <w:pPr>
        <w:pageBreakBefore w:val="0"/>
        <w:rPr>
          <w:sz w:val="22"/>
          <w:szCs w:val="22"/>
        </w:rPr>
      </w:pPr>
      <w:r w:rsidDel="00000000" w:rsidR="00000000" w:rsidRPr="00000000">
        <w:rPr>
          <w:rtl w:val="0"/>
        </w:rPr>
      </w:r>
    </w:p>
    <w:p w:rsidR="00000000" w:rsidDel="00000000" w:rsidP="00000000" w:rsidRDefault="00000000" w:rsidRPr="00000000" w14:paraId="00000086">
      <w:pPr>
        <w:pageBreakBefore w:val="0"/>
        <w:rPr>
          <w:sz w:val="22"/>
          <w:szCs w:val="22"/>
        </w:rPr>
      </w:pPr>
      <w:r w:rsidDel="00000000" w:rsidR="00000000" w:rsidRPr="00000000">
        <w:rPr>
          <w:rtl w:val="0"/>
        </w:rPr>
      </w:r>
    </w:p>
    <w:p w:rsidR="00000000" w:rsidDel="00000000" w:rsidP="00000000" w:rsidRDefault="00000000" w:rsidRPr="00000000" w14:paraId="00000087">
      <w:pPr>
        <w:pageBreakBefore w:val="0"/>
        <w:rPr>
          <w:sz w:val="22"/>
          <w:szCs w:val="22"/>
        </w:rPr>
      </w:pPr>
      <w:r w:rsidDel="00000000" w:rsidR="00000000" w:rsidRPr="00000000">
        <w:rPr>
          <w:rtl w:val="0"/>
        </w:rPr>
      </w:r>
    </w:p>
    <w:p w:rsidR="00000000" w:rsidDel="00000000" w:rsidP="00000000" w:rsidRDefault="00000000" w:rsidRPr="00000000" w14:paraId="00000088">
      <w:pPr>
        <w:pageBreakBefore w:val="0"/>
        <w:rPr>
          <w:sz w:val="22"/>
          <w:szCs w:val="22"/>
        </w:rPr>
      </w:pPr>
      <w:r w:rsidDel="00000000" w:rsidR="00000000" w:rsidRPr="00000000">
        <w:rPr>
          <w:rtl w:val="0"/>
        </w:rPr>
      </w:r>
    </w:p>
    <w:p w:rsidR="00000000" w:rsidDel="00000000" w:rsidP="00000000" w:rsidRDefault="00000000" w:rsidRPr="00000000" w14:paraId="00000089">
      <w:pPr>
        <w:pageBreakBefore w:val="0"/>
        <w:rPr>
          <w:sz w:val="22"/>
          <w:szCs w:val="22"/>
        </w:rPr>
      </w:pPr>
      <w:r w:rsidDel="00000000" w:rsidR="00000000" w:rsidRPr="00000000">
        <w:rPr>
          <w:rtl w:val="0"/>
        </w:rPr>
      </w:r>
    </w:p>
    <w:p w:rsidR="00000000" w:rsidDel="00000000" w:rsidP="00000000" w:rsidRDefault="00000000" w:rsidRPr="00000000" w14:paraId="0000008A">
      <w:pPr>
        <w:pageBreakBefore w:val="0"/>
        <w:rPr>
          <w:sz w:val="22"/>
          <w:szCs w:val="22"/>
        </w:rPr>
      </w:pPr>
      <w:r w:rsidDel="00000000" w:rsidR="00000000" w:rsidRPr="00000000">
        <w:rPr>
          <w:rtl w:val="0"/>
        </w:rPr>
      </w:r>
    </w:p>
    <w:p w:rsidR="00000000" w:rsidDel="00000000" w:rsidP="00000000" w:rsidRDefault="00000000" w:rsidRPr="00000000" w14:paraId="0000008B">
      <w:pPr>
        <w:pageBreakBefore w:val="0"/>
        <w:rPr>
          <w:sz w:val="22"/>
          <w:szCs w:val="22"/>
        </w:rPr>
      </w:pPr>
      <w:r w:rsidDel="00000000" w:rsidR="00000000" w:rsidRPr="00000000">
        <w:rPr>
          <w:rtl w:val="0"/>
        </w:rPr>
      </w:r>
    </w:p>
    <w:p w:rsidR="00000000" w:rsidDel="00000000" w:rsidP="00000000" w:rsidRDefault="00000000" w:rsidRPr="00000000" w14:paraId="0000008C">
      <w:pPr>
        <w:pageBreakBefore w:val="0"/>
        <w:rPr>
          <w:sz w:val="22"/>
          <w:szCs w:val="22"/>
        </w:rPr>
      </w:pPr>
      <w:r w:rsidDel="00000000" w:rsidR="00000000" w:rsidRPr="00000000">
        <w:rPr>
          <w:rtl w:val="0"/>
        </w:rPr>
      </w:r>
    </w:p>
    <w:p w:rsidR="00000000" w:rsidDel="00000000" w:rsidP="00000000" w:rsidRDefault="00000000" w:rsidRPr="00000000" w14:paraId="0000008D">
      <w:pPr>
        <w:pageBreakBefore w:val="0"/>
        <w:rPr>
          <w:sz w:val="22"/>
          <w:szCs w:val="22"/>
        </w:rPr>
      </w:pPr>
      <w:r w:rsidDel="00000000" w:rsidR="00000000" w:rsidRPr="00000000">
        <w:rPr>
          <w:rtl w:val="0"/>
        </w:rPr>
      </w:r>
    </w:p>
    <w:p w:rsidR="00000000" w:rsidDel="00000000" w:rsidP="00000000" w:rsidRDefault="00000000" w:rsidRPr="00000000" w14:paraId="0000008E">
      <w:pPr>
        <w:pageBreakBefore w:val="0"/>
        <w:rPr>
          <w:sz w:val="22"/>
          <w:szCs w:val="22"/>
        </w:rPr>
      </w:pPr>
      <w:r w:rsidDel="00000000" w:rsidR="00000000" w:rsidRPr="00000000">
        <w:rPr>
          <w:rtl w:val="0"/>
        </w:rPr>
      </w:r>
    </w:p>
    <w:p w:rsidR="00000000" w:rsidDel="00000000" w:rsidP="00000000" w:rsidRDefault="00000000" w:rsidRPr="00000000" w14:paraId="0000008F">
      <w:pPr>
        <w:pageBreakBefore w:val="0"/>
        <w:rPr>
          <w:sz w:val="22"/>
          <w:szCs w:val="22"/>
        </w:rPr>
      </w:pPr>
      <w:r w:rsidDel="00000000" w:rsidR="00000000" w:rsidRPr="00000000">
        <w:rPr>
          <w:rtl w:val="0"/>
        </w:rPr>
      </w:r>
    </w:p>
    <w:p w:rsidR="00000000" w:rsidDel="00000000" w:rsidP="00000000" w:rsidRDefault="00000000" w:rsidRPr="00000000" w14:paraId="00000090">
      <w:pPr>
        <w:pageBreakBefore w:val="0"/>
        <w:rPr>
          <w:sz w:val="22"/>
          <w:szCs w:val="22"/>
        </w:rPr>
      </w:pPr>
      <w:r w:rsidDel="00000000" w:rsidR="00000000" w:rsidRPr="00000000">
        <w:rPr>
          <w:rtl w:val="0"/>
        </w:rPr>
      </w:r>
    </w:p>
    <w:p w:rsidR="00000000" w:rsidDel="00000000" w:rsidP="00000000" w:rsidRDefault="00000000" w:rsidRPr="00000000" w14:paraId="00000091">
      <w:pPr>
        <w:pageBreakBefore w:val="0"/>
        <w:rPr>
          <w:sz w:val="22"/>
          <w:szCs w:val="22"/>
        </w:rPr>
      </w:pPr>
      <w:r w:rsidDel="00000000" w:rsidR="00000000" w:rsidRPr="00000000">
        <w:rPr>
          <w:rtl w:val="0"/>
        </w:rPr>
      </w:r>
    </w:p>
    <w:p w:rsidR="00000000" w:rsidDel="00000000" w:rsidP="00000000" w:rsidRDefault="00000000" w:rsidRPr="00000000" w14:paraId="00000092">
      <w:pPr>
        <w:pageBreakBefore w:val="0"/>
        <w:rPr>
          <w:sz w:val="22"/>
          <w:szCs w:val="22"/>
        </w:rPr>
      </w:pPr>
      <w:r w:rsidDel="00000000" w:rsidR="00000000" w:rsidRPr="00000000">
        <w:rPr>
          <w:rtl w:val="0"/>
        </w:rPr>
      </w:r>
    </w:p>
    <w:p w:rsidR="00000000" w:rsidDel="00000000" w:rsidP="00000000" w:rsidRDefault="00000000" w:rsidRPr="00000000" w14:paraId="00000093">
      <w:pPr>
        <w:pageBreakBefore w:val="0"/>
        <w:rPr>
          <w:sz w:val="22"/>
          <w:szCs w:val="22"/>
        </w:rPr>
      </w:pPr>
      <w:r w:rsidDel="00000000" w:rsidR="00000000" w:rsidRPr="00000000">
        <w:rPr>
          <w:rtl w:val="0"/>
        </w:rPr>
      </w:r>
    </w:p>
    <w:p w:rsidR="00000000" w:rsidDel="00000000" w:rsidP="00000000" w:rsidRDefault="00000000" w:rsidRPr="00000000" w14:paraId="00000094">
      <w:pPr>
        <w:pageBreakBefore w:val="0"/>
        <w:rPr>
          <w:sz w:val="22"/>
          <w:szCs w:val="22"/>
        </w:rPr>
      </w:pPr>
      <w:r w:rsidDel="00000000" w:rsidR="00000000" w:rsidRPr="00000000">
        <w:rPr>
          <w:rtl w:val="0"/>
        </w:rPr>
      </w:r>
    </w:p>
    <w:p w:rsidR="00000000" w:rsidDel="00000000" w:rsidP="00000000" w:rsidRDefault="00000000" w:rsidRPr="00000000" w14:paraId="00000095">
      <w:pPr>
        <w:pageBreakBefore w:val="0"/>
        <w:rPr>
          <w:sz w:val="22"/>
          <w:szCs w:val="22"/>
        </w:rPr>
      </w:pPr>
      <w:r w:rsidDel="00000000" w:rsidR="00000000" w:rsidRPr="00000000">
        <w:rPr>
          <w:rtl w:val="0"/>
        </w:rPr>
      </w:r>
    </w:p>
    <w:p w:rsidR="00000000" w:rsidDel="00000000" w:rsidP="00000000" w:rsidRDefault="00000000" w:rsidRPr="00000000" w14:paraId="00000096">
      <w:pPr>
        <w:pStyle w:val="Heading1"/>
        <w:pageBreakBefore w:val="0"/>
        <w:rPr>
          <w:vertAlign w:val="baseline"/>
        </w:rPr>
      </w:pPr>
      <w:bookmarkStart w:colFirst="0" w:colLast="0" w:name="_mx59z2f2uya0" w:id="0"/>
      <w:bookmarkEnd w:id="0"/>
      <w:r w:rsidDel="00000000" w:rsidR="00000000" w:rsidRPr="00000000">
        <w:rPr>
          <w:vertAlign w:val="baseline"/>
          <w:rtl w:val="0"/>
        </w:rPr>
        <w:t xml:space="preserve">1. Uitgangspunten van het bestuur</w:t>
      </w:r>
    </w:p>
    <w:p w:rsidR="00000000" w:rsidDel="00000000" w:rsidP="00000000" w:rsidRDefault="00000000" w:rsidRPr="00000000" w14:paraId="00000097">
      <w:pPr>
        <w:pageBreakBefore w:val="0"/>
        <w:rPr>
          <w:sz w:val="22"/>
          <w:szCs w:val="22"/>
          <w:vertAlign w:val="baseline"/>
        </w:rPr>
      </w:pPr>
      <w:r w:rsidDel="00000000" w:rsidR="00000000" w:rsidRPr="00000000">
        <w:rPr>
          <w:rtl w:val="0"/>
        </w:rPr>
      </w:r>
    </w:p>
    <w:p w:rsidR="00000000" w:rsidDel="00000000" w:rsidP="00000000" w:rsidRDefault="00000000" w:rsidRPr="00000000" w14:paraId="00000098">
      <w:pPr>
        <w:pStyle w:val="Heading2"/>
        <w:pageBreakBefore w:val="0"/>
        <w:rPr>
          <w:vertAlign w:val="baseline"/>
        </w:rPr>
      </w:pPr>
      <w:bookmarkStart w:colFirst="0" w:colLast="0" w:name="_sryjia8uc243" w:id="1"/>
      <w:bookmarkEnd w:id="1"/>
      <w:r w:rsidDel="00000000" w:rsidR="00000000" w:rsidRPr="00000000">
        <w:rPr>
          <w:vertAlign w:val="baseline"/>
          <w:rtl w:val="0"/>
        </w:rPr>
        <w:t xml:space="preserve">1.1. Inleiding - Wie zijn we</w:t>
      </w:r>
    </w:p>
    <w:p w:rsidR="00000000" w:rsidDel="00000000" w:rsidP="00000000" w:rsidRDefault="00000000" w:rsidRPr="00000000" w14:paraId="00000099">
      <w:pPr>
        <w:pageBreakBefore w:val="0"/>
        <w:rPr>
          <w:sz w:val="22"/>
          <w:szCs w:val="22"/>
        </w:rPr>
      </w:pPr>
      <w:r w:rsidDel="00000000" w:rsidR="00000000" w:rsidRPr="00000000">
        <w:rPr>
          <w:sz w:val="22"/>
          <w:szCs w:val="22"/>
          <w:rtl w:val="0"/>
        </w:rPr>
        <w:t xml:space="preserve">LEV Scholengroep West Nederland is een onderwijsorganisatie met 25 voluit christelijke basisscholen in de uitgestrekte regio van heel West Nederland, waar zo’n 3800 leerlingen dagelijks onderwijs genieten. Binnen onze organisatie werken 500 gemotiveerde en vakbekwame medewerkers om dagelijks kinderen te helpen zich te ontwikkelen en hen heel goed onderwijs te geven.</w:t>
      </w:r>
    </w:p>
    <w:p w:rsidR="00000000" w:rsidDel="00000000" w:rsidP="00000000" w:rsidRDefault="00000000" w:rsidRPr="00000000" w14:paraId="0000009A">
      <w:pPr>
        <w:pageBreakBefore w:val="0"/>
        <w:rPr>
          <w:sz w:val="22"/>
          <w:szCs w:val="22"/>
          <w:vertAlign w:val="baseline"/>
        </w:rPr>
      </w:pPr>
      <w:r w:rsidDel="00000000" w:rsidR="00000000" w:rsidRPr="00000000">
        <w:rPr>
          <w:sz w:val="22"/>
          <w:szCs w:val="22"/>
          <w:vertAlign w:val="baseline"/>
          <w:rtl w:val="0"/>
        </w:rPr>
        <w:t xml:space="preserve">Ter voorbereiding op de schoolplanperiode 2019-2023 heeft het bestuur volgens een vooraf vastgesteld traject de strategieën op bestuursniveau bepaald voor de komende schoolplanperiode. Deze zijn kaderstellend voor het op te stellen schoolplan van onze school. </w:t>
      </w:r>
    </w:p>
    <w:p w:rsidR="00000000" w:rsidDel="00000000" w:rsidP="00000000" w:rsidRDefault="00000000" w:rsidRPr="00000000" w14:paraId="0000009B">
      <w:pPr>
        <w:pageBreakBefore w:val="0"/>
        <w:rPr>
          <w:sz w:val="22"/>
          <w:szCs w:val="22"/>
          <w:vertAlign w:val="baseline"/>
        </w:rPr>
      </w:pPr>
      <w:r w:rsidDel="00000000" w:rsidR="00000000" w:rsidRPr="00000000">
        <w:rPr>
          <w:sz w:val="22"/>
          <w:szCs w:val="22"/>
          <w:vertAlign w:val="baseline"/>
          <w:rtl w:val="0"/>
        </w:rPr>
        <w:t xml:space="preserve">Alvorens het strategisch beleid definitief vast te stellen is hierover overlegd met het directieberaad en hebben teams de gelegenheid gehad adviezen uit te brengen. </w:t>
        <w:br w:type="textWrapping"/>
        <w:t xml:space="preserve">De GMR heeft instemming verleend aan dit strategisch beleidsplan voor de periode 2019-2023.</w:t>
      </w:r>
    </w:p>
    <w:p w:rsidR="00000000" w:rsidDel="00000000" w:rsidP="00000000" w:rsidRDefault="00000000" w:rsidRPr="00000000" w14:paraId="0000009C">
      <w:pPr>
        <w:pageBreakBefore w:val="0"/>
        <w:rPr>
          <w:sz w:val="22"/>
          <w:szCs w:val="22"/>
          <w:vertAlign w:val="baseline"/>
        </w:rPr>
      </w:pPr>
      <w:r w:rsidDel="00000000" w:rsidR="00000000" w:rsidRPr="00000000">
        <w:rPr>
          <w:sz w:val="22"/>
          <w:szCs w:val="22"/>
          <w:vertAlign w:val="baseline"/>
          <w:rtl w:val="0"/>
        </w:rPr>
        <w:t xml:space="preserve">Hetgeen hierna volgt zijn de essenties van het geformuleerde beleid.</w:t>
      </w:r>
    </w:p>
    <w:p w:rsidR="00000000" w:rsidDel="00000000" w:rsidP="00000000" w:rsidRDefault="00000000" w:rsidRPr="00000000" w14:paraId="0000009D">
      <w:pPr>
        <w:pageBreakBefore w:val="0"/>
        <w:rPr>
          <w:sz w:val="22"/>
          <w:szCs w:val="22"/>
          <w:vertAlign w:val="baseline"/>
        </w:rPr>
      </w:pPr>
      <w:r w:rsidDel="00000000" w:rsidR="00000000" w:rsidRPr="00000000">
        <w:rPr>
          <w:rtl w:val="0"/>
        </w:rPr>
      </w:r>
    </w:p>
    <w:p w:rsidR="00000000" w:rsidDel="00000000" w:rsidP="00000000" w:rsidRDefault="00000000" w:rsidRPr="00000000" w14:paraId="0000009E">
      <w:pPr>
        <w:pStyle w:val="Heading2"/>
        <w:pageBreakBefore w:val="0"/>
        <w:rPr/>
      </w:pPr>
      <w:bookmarkStart w:colFirst="0" w:colLast="0" w:name="_k9w150wcohot" w:id="2"/>
      <w:bookmarkEnd w:id="2"/>
      <w:r w:rsidDel="00000000" w:rsidR="00000000" w:rsidRPr="00000000">
        <w:rPr>
          <w:vertAlign w:val="baseline"/>
          <w:rtl w:val="0"/>
        </w:rPr>
        <w:t xml:space="preserve">1.2. De missie </w:t>
      </w:r>
      <w:r w:rsidDel="00000000" w:rsidR="00000000" w:rsidRPr="00000000">
        <w:rPr>
          <w:rtl w:val="0"/>
        </w:rPr>
        <w:t xml:space="preserve">  GELOOF IN ONTWIKKELING</w:t>
      </w:r>
    </w:p>
    <w:p w:rsidR="00000000" w:rsidDel="00000000" w:rsidP="00000000" w:rsidRDefault="00000000" w:rsidRPr="00000000" w14:paraId="0000009F">
      <w:pPr>
        <w:pageBreakBefore w:val="0"/>
        <w:rPr>
          <w:sz w:val="22"/>
          <w:szCs w:val="22"/>
        </w:rPr>
      </w:pPr>
      <w:r w:rsidDel="00000000" w:rsidR="00000000" w:rsidRPr="00000000">
        <w:rPr>
          <w:sz w:val="22"/>
          <w:szCs w:val="22"/>
          <w:rtl w:val="0"/>
        </w:rPr>
        <w:t xml:space="preserve">Ons onderwijs stimuleert de ontwikkeling van elke leerling. Daar geloven wij in. De inspiratie voor de ontwikkeling vinden we in ons geloof in de Here God, met de Bijbel als bron en kompas voor ons leven. Onze leerlingen bereiden we voor op de samenleving van morgen.</w:t>
      </w:r>
    </w:p>
    <w:p w:rsidR="00000000" w:rsidDel="00000000" w:rsidP="00000000" w:rsidRDefault="00000000" w:rsidRPr="00000000" w14:paraId="000000A0">
      <w:pPr>
        <w:pageBreakBefore w:val="0"/>
        <w:rPr>
          <w:sz w:val="22"/>
          <w:szCs w:val="22"/>
        </w:rPr>
      </w:pPr>
      <w:r w:rsidDel="00000000" w:rsidR="00000000" w:rsidRPr="00000000">
        <w:rPr>
          <w:sz w:val="22"/>
          <w:szCs w:val="22"/>
          <w:rtl w:val="0"/>
        </w:rPr>
        <w:t xml:space="preserve">We vinden het belangrijk dat leerlingen en onze medewerkers hun van God gekregen talenten en gaven ontwikkelen. Dit doen we met en voor elkaar. </w:t>
      </w:r>
    </w:p>
    <w:p w:rsidR="00000000" w:rsidDel="00000000" w:rsidP="00000000" w:rsidRDefault="00000000" w:rsidRPr="00000000" w14:paraId="000000A1">
      <w:pPr>
        <w:pageBreakBefore w:val="0"/>
        <w:rPr>
          <w:sz w:val="22"/>
          <w:szCs w:val="22"/>
        </w:rPr>
      </w:pPr>
      <w:r w:rsidDel="00000000" w:rsidR="00000000" w:rsidRPr="00000000">
        <w:rPr>
          <w:rtl w:val="0"/>
        </w:rPr>
      </w:r>
    </w:p>
    <w:p w:rsidR="00000000" w:rsidDel="00000000" w:rsidP="00000000" w:rsidRDefault="00000000" w:rsidRPr="00000000" w14:paraId="000000A2">
      <w:pPr>
        <w:pageBreakBefore w:val="0"/>
        <w:rPr>
          <w:b w:val="1"/>
          <w:i w:val="1"/>
          <w:sz w:val="22"/>
          <w:szCs w:val="22"/>
        </w:rPr>
      </w:pPr>
      <w:r w:rsidDel="00000000" w:rsidR="00000000" w:rsidRPr="00000000">
        <w:rPr>
          <w:b w:val="1"/>
          <w:i w:val="1"/>
          <w:sz w:val="22"/>
          <w:szCs w:val="22"/>
          <w:rtl w:val="0"/>
        </w:rPr>
        <w:t xml:space="preserve">Waar gaan we voor?</w:t>
      </w:r>
    </w:p>
    <w:p w:rsidR="00000000" w:rsidDel="00000000" w:rsidP="00000000" w:rsidRDefault="00000000" w:rsidRPr="00000000" w14:paraId="000000A3">
      <w:pPr>
        <w:pageBreakBefore w:val="0"/>
        <w:rPr>
          <w:sz w:val="22"/>
          <w:szCs w:val="22"/>
        </w:rPr>
      </w:pPr>
      <w:r w:rsidDel="00000000" w:rsidR="00000000" w:rsidRPr="00000000">
        <w:rPr>
          <w:sz w:val="22"/>
          <w:szCs w:val="22"/>
          <w:rtl w:val="0"/>
        </w:rPr>
        <w:t xml:space="preserve">Binnen LEV draagt alles bij aan de ontwikkeling van kinderen.</w:t>
      </w:r>
    </w:p>
    <w:p w:rsidR="00000000" w:rsidDel="00000000" w:rsidP="00000000" w:rsidRDefault="00000000" w:rsidRPr="00000000" w14:paraId="000000A4">
      <w:pPr>
        <w:pageBreakBefore w:val="0"/>
        <w:rPr>
          <w:sz w:val="22"/>
          <w:szCs w:val="22"/>
        </w:rPr>
      </w:pPr>
      <w:r w:rsidDel="00000000" w:rsidR="00000000" w:rsidRPr="00000000">
        <w:rPr>
          <w:sz w:val="22"/>
          <w:szCs w:val="22"/>
          <w:rtl w:val="0"/>
        </w:rPr>
        <w:t xml:space="preserve">We hebben het verlangen om iedere leerling werkelijk te zien, onbevangen te kijken.</w:t>
      </w:r>
    </w:p>
    <w:p w:rsidR="00000000" w:rsidDel="00000000" w:rsidP="00000000" w:rsidRDefault="00000000" w:rsidRPr="00000000" w14:paraId="000000A5">
      <w:pPr>
        <w:pageBreakBefore w:val="0"/>
        <w:rPr>
          <w:sz w:val="22"/>
          <w:szCs w:val="22"/>
        </w:rPr>
      </w:pPr>
      <w:r w:rsidDel="00000000" w:rsidR="00000000" w:rsidRPr="00000000">
        <w:rPr>
          <w:sz w:val="22"/>
          <w:szCs w:val="22"/>
          <w:rtl w:val="0"/>
        </w:rPr>
        <w:t xml:space="preserve">Vanuit Gods liefde voor elk kind willen wij kinderen helpen zich te ontwikkelen zoals zij bedoeld zijn. Daarbij willen we iedere leerling gelijke kansen geven.</w:t>
      </w:r>
    </w:p>
    <w:p w:rsidR="00000000" w:rsidDel="00000000" w:rsidP="00000000" w:rsidRDefault="00000000" w:rsidRPr="00000000" w14:paraId="000000A6">
      <w:pPr>
        <w:pageBreakBefore w:val="0"/>
        <w:rPr>
          <w:sz w:val="22"/>
          <w:szCs w:val="22"/>
        </w:rPr>
      </w:pPr>
      <w:r w:rsidDel="00000000" w:rsidR="00000000" w:rsidRPr="00000000">
        <w:rPr>
          <w:rtl w:val="0"/>
        </w:rPr>
      </w:r>
    </w:p>
    <w:p w:rsidR="00000000" w:rsidDel="00000000" w:rsidP="00000000" w:rsidRDefault="00000000" w:rsidRPr="00000000" w14:paraId="000000A7">
      <w:pPr>
        <w:pageBreakBefore w:val="0"/>
        <w:rPr>
          <w:sz w:val="22"/>
          <w:szCs w:val="22"/>
        </w:rPr>
      </w:pPr>
      <w:r w:rsidDel="00000000" w:rsidR="00000000" w:rsidRPr="00000000">
        <w:rPr>
          <w:sz w:val="22"/>
          <w:szCs w:val="22"/>
          <w:rtl w:val="0"/>
        </w:rPr>
        <w:t xml:space="preserve">Ons onderwijs zal leerlingen moeten voorbereiden op een wereld die komen gaat. Een wereld waarvan niemand kan voorspellen hoe deze er precies uit zal zien.</w:t>
      </w:r>
    </w:p>
    <w:p w:rsidR="00000000" w:rsidDel="00000000" w:rsidP="00000000" w:rsidRDefault="00000000" w:rsidRPr="00000000" w14:paraId="000000A8">
      <w:pPr>
        <w:pageBreakBefore w:val="0"/>
        <w:rPr>
          <w:sz w:val="22"/>
          <w:szCs w:val="22"/>
        </w:rPr>
      </w:pPr>
      <w:r w:rsidDel="00000000" w:rsidR="00000000" w:rsidRPr="00000000">
        <w:rPr>
          <w:sz w:val="22"/>
          <w:szCs w:val="22"/>
          <w:rtl w:val="0"/>
        </w:rPr>
        <w:t xml:space="preserve">Wij willen onze leerlingen helpen, met eigen gaven en talenten, zich te ontwikkelen om straks weloverwogen een plek in die samenleving in te nemen.</w:t>
      </w:r>
    </w:p>
    <w:p w:rsidR="00000000" w:rsidDel="00000000" w:rsidP="00000000" w:rsidRDefault="00000000" w:rsidRPr="00000000" w14:paraId="000000A9">
      <w:pPr>
        <w:pageBreakBefore w:val="0"/>
        <w:rPr>
          <w:sz w:val="22"/>
          <w:szCs w:val="22"/>
        </w:rPr>
      </w:pPr>
      <w:r w:rsidDel="00000000" w:rsidR="00000000" w:rsidRPr="00000000">
        <w:rPr>
          <w:sz w:val="22"/>
          <w:szCs w:val="22"/>
          <w:rtl w:val="0"/>
        </w:rPr>
        <w:t xml:space="preserve">We willen deel uitmaken van de wereld (we zijn niet wereldvreemd) en ons verbinden met de samenleving. </w:t>
      </w:r>
    </w:p>
    <w:p w:rsidR="00000000" w:rsidDel="00000000" w:rsidP="00000000" w:rsidRDefault="00000000" w:rsidRPr="00000000" w14:paraId="000000AA">
      <w:pPr>
        <w:pageBreakBefore w:val="0"/>
        <w:rPr>
          <w:sz w:val="22"/>
          <w:szCs w:val="22"/>
        </w:rPr>
      </w:pPr>
      <w:r w:rsidDel="00000000" w:rsidR="00000000" w:rsidRPr="00000000">
        <w:rPr>
          <w:rtl w:val="0"/>
        </w:rPr>
      </w:r>
    </w:p>
    <w:p w:rsidR="00000000" w:rsidDel="00000000" w:rsidP="00000000" w:rsidRDefault="00000000" w:rsidRPr="00000000" w14:paraId="000000AB">
      <w:pPr>
        <w:pageBreakBefore w:val="0"/>
        <w:rPr>
          <w:sz w:val="22"/>
          <w:szCs w:val="22"/>
        </w:rPr>
      </w:pPr>
      <w:r w:rsidDel="00000000" w:rsidR="00000000" w:rsidRPr="00000000">
        <w:rPr>
          <w:sz w:val="22"/>
          <w:szCs w:val="22"/>
          <w:rtl w:val="0"/>
        </w:rPr>
        <w:t xml:space="preserve">Daarvoor is toekomstgericht onderwijs nodig en moeten we blijvend in ontwikkeling zijn.</w:t>
      </w:r>
    </w:p>
    <w:p w:rsidR="00000000" w:rsidDel="00000000" w:rsidP="00000000" w:rsidRDefault="00000000" w:rsidRPr="00000000" w14:paraId="000000AC">
      <w:pPr>
        <w:pageBreakBefore w:val="0"/>
        <w:rPr>
          <w:sz w:val="22"/>
          <w:szCs w:val="22"/>
        </w:rPr>
      </w:pPr>
      <w:r w:rsidDel="00000000" w:rsidR="00000000" w:rsidRPr="00000000">
        <w:rPr>
          <w:sz w:val="22"/>
          <w:szCs w:val="22"/>
          <w:rtl w:val="0"/>
        </w:rPr>
        <w:t xml:space="preserve">Met de directeuren is afgesproken tot een daadwerkelijke transitie van ons onderwijs te komen.</w:t>
      </w:r>
    </w:p>
    <w:p w:rsidR="00000000" w:rsidDel="00000000" w:rsidP="00000000" w:rsidRDefault="00000000" w:rsidRPr="00000000" w14:paraId="000000AD">
      <w:pPr>
        <w:pageBreakBefore w:val="0"/>
        <w:rPr>
          <w:sz w:val="22"/>
          <w:szCs w:val="22"/>
        </w:rPr>
      </w:pPr>
      <w:r w:rsidDel="00000000" w:rsidR="00000000" w:rsidRPr="00000000">
        <w:rPr>
          <w:sz w:val="22"/>
          <w:szCs w:val="22"/>
          <w:rtl w:val="0"/>
        </w:rPr>
        <w:t xml:space="preserve">Hier hebben we medewerkers voor nodig die lef hebben, die experimenteren, ruimte zoeken en krijgen.  Daarvoor moeten we van onze huidige systeemwereld naar een leefwereld, waarbij we ook nadenken over het anders organiseren van het onderwijs.</w:t>
      </w:r>
    </w:p>
    <w:p w:rsidR="00000000" w:rsidDel="00000000" w:rsidP="00000000" w:rsidRDefault="00000000" w:rsidRPr="00000000" w14:paraId="000000AE">
      <w:pPr>
        <w:pageBreakBefore w:val="0"/>
        <w:rPr>
          <w:sz w:val="22"/>
          <w:szCs w:val="22"/>
        </w:rPr>
      </w:pPr>
      <w:r w:rsidDel="00000000" w:rsidR="00000000" w:rsidRPr="00000000">
        <w:rPr>
          <w:rtl w:val="0"/>
        </w:rPr>
      </w:r>
    </w:p>
    <w:p w:rsidR="00000000" w:rsidDel="00000000" w:rsidP="00000000" w:rsidRDefault="00000000" w:rsidRPr="00000000" w14:paraId="000000AF">
      <w:pPr>
        <w:pageBreakBefore w:val="0"/>
        <w:rPr>
          <w:sz w:val="22"/>
          <w:szCs w:val="22"/>
        </w:rPr>
      </w:pPr>
      <w:r w:rsidDel="00000000" w:rsidR="00000000" w:rsidRPr="00000000">
        <w:rPr>
          <w:sz w:val="22"/>
          <w:szCs w:val="22"/>
          <w:rtl w:val="0"/>
        </w:rPr>
        <w:t xml:space="preserve">Dit leidt ertoe dat wij een andere besturingsfilosofie gaan hanteren, waar we iedereen ruimte en vertrouwen geven gebaseerd op eigenaarschap. </w:t>
      </w:r>
    </w:p>
    <w:p w:rsidR="00000000" w:rsidDel="00000000" w:rsidP="00000000" w:rsidRDefault="00000000" w:rsidRPr="00000000" w14:paraId="000000B0">
      <w:pPr>
        <w:pageBreakBefore w:val="0"/>
        <w:rPr>
          <w:sz w:val="22"/>
          <w:szCs w:val="22"/>
          <w:vertAlign w:val="baseline"/>
        </w:rPr>
      </w:pPr>
      <w:r w:rsidDel="00000000" w:rsidR="00000000" w:rsidRPr="00000000">
        <w:rPr>
          <w:sz w:val="22"/>
          <w:szCs w:val="22"/>
          <w:rtl w:val="0"/>
        </w:rPr>
        <w:t xml:space="preserve">We verantwoorden ons continue over ons handelen en verwachten dat dit onderdeel wordt van het DNA van al onze medewerkers.</w:t>
      </w:r>
      <w:r w:rsidDel="00000000" w:rsidR="00000000" w:rsidRPr="00000000">
        <w:rPr>
          <w:rtl w:val="0"/>
        </w:rPr>
      </w:r>
    </w:p>
    <w:p w:rsidR="00000000" w:rsidDel="00000000" w:rsidP="00000000" w:rsidRDefault="00000000" w:rsidRPr="00000000" w14:paraId="000000B1">
      <w:pPr>
        <w:pStyle w:val="Heading2"/>
        <w:pageBreakBefore w:val="0"/>
        <w:rPr>
          <w:vertAlign w:val="baseline"/>
        </w:rPr>
      </w:pPr>
      <w:bookmarkStart w:colFirst="0" w:colLast="0" w:name="_kq4tvdm1k653" w:id="3"/>
      <w:bookmarkEnd w:id="3"/>
      <w:r w:rsidDel="00000000" w:rsidR="00000000" w:rsidRPr="00000000">
        <w:rPr>
          <w:vertAlign w:val="baseline"/>
          <w:rtl w:val="0"/>
        </w:rPr>
        <w:t xml:space="preserve">1.3. De belofte</w:t>
      </w:r>
    </w:p>
    <w:p w:rsidR="00000000" w:rsidDel="00000000" w:rsidP="00000000" w:rsidRDefault="00000000" w:rsidRPr="00000000" w14:paraId="000000B2">
      <w:pPr>
        <w:pageBreakBefore w:val="0"/>
        <w:rPr>
          <w:sz w:val="22"/>
          <w:szCs w:val="22"/>
        </w:rPr>
      </w:pPr>
      <w:r w:rsidDel="00000000" w:rsidR="00000000" w:rsidRPr="00000000">
        <w:rPr>
          <w:sz w:val="22"/>
          <w:szCs w:val="22"/>
          <w:rtl w:val="0"/>
        </w:rPr>
        <w:t xml:space="preserve">Wij beloven onze leerlingen te helpen ontwikkelen tot jonge mensen die met hun passie en talenten willen bijdragen aan de  samenleving. Zij kunnen dit omdat ze op school geleerd hebben vanuit een onderzoekende houding te denken en vanuit verwondering voor Gods schepping. Ze hebben geleerd welke betekenis het heeft om Gods geliefd kind te zijn en hoe ze zich verhouden tot anderen, te ontdekken wie ze zijn en hoe ze verschillen ten opzichte van anderen. Ze krijgen de ruimte om hun verantwoordelijkheid te nemen, en krijgen ook de basiskennis mee die ze nodig hebben. </w:t>
      </w:r>
    </w:p>
    <w:p w:rsidR="00000000" w:rsidDel="00000000" w:rsidP="00000000" w:rsidRDefault="00000000" w:rsidRPr="00000000" w14:paraId="000000B3">
      <w:pPr>
        <w:pageBreakBefore w:val="0"/>
        <w:rPr>
          <w:sz w:val="22"/>
          <w:szCs w:val="22"/>
        </w:rPr>
      </w:pPr>
      <w:r w:rsidDel="00000000" w:rsidR="00000000" w:rsidRPr="00000000">
        <w:rPr>
          <w:sz w:val="22"/>
          <w:szCs w:val="22"/>
          <w:rtl w:val="0"/>
        </w:rPr>
        <w:t xml:space="preserve">We hebben hoge verwachtingen van leerlingen en dagen hen dagelijks uit hun talenten te ontwikkelen. </w:t>
      </w:r>
    </w:p>
    <w:p w:rsidR="00000000" w:rsidDel="00000000" w:rsidP="00000000" w:rsidRDefault="00000000" w:rsidRPr="00000000" w14:paraId="000000B4">
      <w:pPr>
        <w:pageBreakBefore w:val="0"/>
        <w:rPr>
          <w:sz w:val="22"/>
          <w:szCs w:val="22"/>
        </w:rPr>
      </w:pPr>
      <w:r w:rsidDel="00000000" w:rsidR="00000000" w:rsidRPr="00000000">
        <w:rPr>
          <w:rtl w:val="0"/>
        </w:rPr>
      </w:r>
    </w:p>
    <w:p w:rsidR="00000000" w:rsidDel="00000000" w:rsidP="00000000" w:rsidRDefault="00000000" w:rsidRPr="00000000" w14:paraId="000000B5">
      <w:pPr>
        <w:pageBreakBefore w:val="0"/>
        <w:rPr>
          <w:sz w:val="22"/>
          <w:szCs w:val="22"/>
          <w:vertAlign w:val="baseline"/>
        </w:rPr>
      </w:pPr>
      <w:r w:rsidDel="00000000" w:rsidR="00000000" w:rsidRPr="00000000">
        <w:rPr>
          <w:sz w:val="22"/>
          <w:szCs w:val="22"/>
          <w:rtl w:val="0"/>
        </w:rPr>
        <w:t xml:space="preserve">Deze belofte maken we waar in een goede samenwerking met ouders en verbinding met de ontwikkelingen in de samenleving zodat we weten wat  vandaag nodig is voor de samenleving van (over)morgen.</w:t>
      </w:r>
      <w:r w:rsidDel="00000000" w:rsidR="00000000" w:rsidRPr="00000000">
        <w:rPr>
          <w:rtl w:val="0"/>
        </w:rPr>
      </w:r>
    </w:p>
    <w:p w:rsidR="00000000" w:rsidDel="00000000" w:rsidP="00000000" w:rsidRDefault="00000000" w:rsidRPr="00000000" w14:paraId="000000B6">
      <w:pPr>
        <w:pStyle w:val="Heading2"/>
        <w:pageBreakBefore w:val="0"/>
        <w:rPr>
          <w:vertAlign w:val="baseline"/>
        </w:rPr>
      </w:pPr>
      <w:bookmarkStart w:colFirst="0" w:colLast="0" w:name="_ju2g9qex11tp" w:id="4"/>
      <w:bookmarkEnd w:id="4"/>
      <w:r w:rsidDel="00000000" w:rsidR="00000000" w:rsidRPr="00000000">
        <w:rPr>
          <w:vertAlign w:val="baseline"/>
          <w:rtl w:val="0"/>
        </w:rPr>
        <w:t xml:space="preserve">1.4. Kernwaarden</w:t>
      </w:r>
    </w:p>
    <w:p w:rsidR="00000000" w:rsidDel="00000000" w:rsidP="00000000" w:rsidRDefault="00000000" w:rsidRPr="00000000" w14:paraId="000000B7">
      <w:pPr>
        <w:pageBreakBefore w:val="0"/>
        <w:rPr>
          <w:sz w:val="22"/>
          <w:szCs w:val="22"/>
        </w:rPr>
      </w:pPr>
      <w:r w:rsidDel="00000000" w:rsidR="00000000" w:rsidRPr="00000000">
        <w:rPr>
          <w:sz w:val="22"/>
          <w:szCs w:val="22"/>
          <w:rtl w:val="0"/>
        </w:rPr>
        <w:t xml:space="preserve">De waarden Liefde en Vertrouwen zijn waarden waar we allemaal in geloven, die ons binden en zeggen wie we zijn. We werken op onze scholen en in de organisatie vanuit deze waarden. </w:t>
      </w:r>
    </w:p>
    <w:p w:rsidR="00000000" w:rsidDel="00000000" w:rsidP="00000000" w:rsidRDefault="00000000" w:rsidRPr="00000000" w14:paraId="000000B8">
      <w:pPr>
        <w:pageBreakBefore w:val="0"/>
        <w:rPr>
          <w:b w:val="1"/>
          <w:i w:val="1"/>
          <w:sz w:val="22"/>
          <w:szCs w:val="22"/>
        </w:rPr>
      </w:pPr>
      <w:r w:rsidDel="00000000" w:rsidR="00000000" w:rsidRPr="00000000">
        <w:rPr>
          <w:rtl w:val="0"/>
        </w:rPr>
      </w:r>
    </w:p>
    <w:p w:rsidR="00000000" w:rsidDel="00000000" w:rsidP="00000000" w:rsidRDefault="00000000" w:rsidRPr="00000000" w14:paraId="000000B9">
      <w:pPr>
        <w:pageBreakBefore w:val="0"/>
        <w:rPr>
          <w:sz w:val="22"/>
          <w:szCs w:val="22"/>
        </w:rPr>
      </w:pPr>
      <w:r w:rsidDel="00000000" w:rsidR="00000000" w:rsidRPr="00000000">
        <w:rPr>
          <w:b w:val="1"/>
          <w:i w:val="1"/>
          <w:sz w:val="22"/>
          <w:szCs w:val="22"/>
          <w:rtl w:val="0"/>
        </w:rPr>
        <w:t xml:space="preserve">Liefde </w:t>
        <w:tab/>
      </w:r>
      <w:r w:rsidDel="00000000" w:rsidR="00000000" w:rsidRPr="00000000">
        <w:rPr>
          <w:sz w:val="22"/>
          <w:szCs w:val="22"/>
          <w:rtl w:val="0"/>
        </w:rPr>
        <w:tab/>
        <w:tab/>
        <w:tab/>
        <w:tab/>
        <w:tab/>
        <w:tab/>
        <w:tab/>
        <w:tab/>
        <w:tab/>
        <w:tab/>
        <w:tab/>
        <w:t xml:space="preserve">  Liefde vormt de basis van hoe we met elkaar omgaan als medewerkers, leerlingen en ouders. </w:t>
      </w:r>
    </w:p>
    <w:p w:rsidR="00000000" w:rsidDel="00000000" w:rsidP="00000000" w:rsidRDefault="00000000" w:rsidRPr="00000000" w14:paraId="000000BA">
      <w:pPr>
        <w:pageBreakBefore w:val="0"/>
        <w:rPr>
          <w:sz w:val="22"/>
          <w:szCs w:val="22"/>
        </w:rPr>
      </w:pPr>
      <w:r w:rsidDel="00000000" w:rsidR="00000000" w:rsidRPr="00000000">
        <w:rPr>
          <w:sz w:val="22"/>
          <w:szCs w:val="22"/>
          <w:rtl w:val="0"/>
        </w:rPr>
        <w:t xml:space="preserve">We hebben de ander lief omdat God ons eerst heeft liefgehad. Wij zijn allemaal geschapen naar het beeld van God en als zodanig verschillend en toch gelijkwaardig. </w:t>
      </w:r>
    </w:p>
    <w:p w:rsidR="00000000" w:rsidDel="00000000" w:rsidP="00000000" w:rsidRDefault="00000000" w:rsidRPr="00000000" w14:paraId="000000BB">
      <w:pPr>
        <w:pageBreakBefore w:val="0"/>
        <w:rPr>
          <w:sz w:val="22"/>
          <w:szCs w:val="22"/>
        </w:rPr>
      </w:pPr>
      <w:r w:rsidDel="00000000" w:rsidR="00000000" w:rsidRPr="00000000">
        <w:rPr>
          <w:sz w:val="22"/>
          <w:szCs w:val="22"/>
          <w:rtl w:val="0"/>
        </w:rPr>
        <w:t xml:space="preserve">Liefde leert open en eerlijk te communiceren. Liefde maakt dat de mening van de ander, ook de leerling, ertoe doet en van invloed is op de manier waarop je met elkaar omgaat. Liefde in Christus helpt om bij verschil van mening tot een oplossing te komen en ons (weer) verbonden met elkaar te weten. Liefde betekent ook dat je kunt vergeven en het verschil kent tussen beoordelen en veroordelen.</w:t>
      </w:r>
    </w:p>
    <w:p w:rsidR="00000000" w:rsidDel="00000000" w:rsidP="00000000" w:rsidRDefault="00000000" w:rsidRPr="00000000" w14:paraId="000000BC">
      <w:pPr>
        <w:pageBreakBefore w:val="0"/>
        <w:rPr>
          <w:sz w:val="22"/>
          <w:szCs w:val="22"/>
        </w:rPr>
      </w:pPr>
      <w:r w:rsidDel="00000000" w:rsidR="00000000" w:rsidRPr="00000000">
        <w:rPr>
          <w:b w:val="1"/>
          <w:i w:val="1"/>
          <w:sz w:val="22"/>
          <w:szCs w:val="22"/>
          <w:rtl w:val="0"/>
        </w:rPr>
        <w:t xml:space="preserve">Vertrouwen</w:t>
      </w:r>
      <w:r w:rsidDel="00000000" w:rsidR="00000000" w:rsidRPr="00000000">
        <w:rPr>
          <w:sz w:val="22"/>
          <w:szCs w:val="22"/>
          <w:rtl w:val="0"/>
        </w:rPr>
        <w:tab/>
        <w:tab/>
        <w:tab/>
        <w:tab/>
        <w:tab/>
        <w:tab/>
        <w:tab/>
        <w:tab/>
        <w:tab/>
        <w:tab/>
        <w:t xml:space="preserve">      Vertrouwen is binnen LEV een codewoord. Allereerst vertrouwen in onze Schepper. Hij zorgt dagelijks voor ons en rust ons toe voor de taken die we hebben gekregen. Hij leert ons ook om onvoorwaardelijk vertrouwen te geven aan de leerlingen, zodat zij tot bloei komen in</w:t>
        <w:br w:type="textWrapping"/>
        <w:t xml:space="preserve">een veilige omgeving die duidelijke kaders biedt. </w:t>
      </w:r>
    </w:p>
    <w:p w:rsidR="00000000" w:rsidDel="00000000" w:rsidP="00000000" w:rsidRDefault="00000000" w:rsidRPr="00000000" w14:paraId="000000BD">
      <w:pPr>
        <w:pageBreakBefore w:val="0"/>
        <w:rPr>
          <w:sz w:val="22"/>
          <w:szCs w:val="22"/>
          <w:vertAlign w:val="baseline"/>
        </w:rPr>
      </w:pPr>
      <w:r w:rsidDel="00000000" w:rsidR="00000000" w:rsidRPr="00000000">
        <w:rPr>
          <w:sz w:val="22"/>
          <w:szCs w:val="22"/>
          <w:rtl w:val="0"/>
        </w:rPr>
        <w:t xml:space="preserve">Als LEV geven wij medewerkers het vertrouwen om vanuit hun professionaliteit te doen wat nodig is. Bij vertrouwen hoort ook transparantie: helderheid binnen de organisatie over taken en verantwoordelijkheden. We houden daarbij vast aan een open communicatiestijl en durven ons kwetsbaar op te stellen. </w:t>
      </w:r>
      <w:r w:rsidDel="00000000" w:rsidR="00000000" w:rsidRPr="00000000">
        <w:rPr>
          <w:rtl w:val="0"/>
        </w:rPr>
      </w:r>
    </w:p>
    <w:p w:rsidR="00000000" w:rsidDel="00000000" w:rsidP="00000000" w:rsidRDefault="00000000" w:rsidRPr="00000000" w14:paraId="000000BE">
      <w:pPr>
        <w:pageBreakBefore w:val="0"/>
        <w:rPr>
          <w:sz w:val="22"/>
          <w:szCs w:val="22"/>
          <w:vertAlign w:val="baseline"/>
        </w:rPr>
      </w:pPr>
      <w:r w:rsidDel="00000000" w:rsidR="00000000" w:rsidRPr="00000000">
        <w:rPr>
          <w:rtl w:val="0"/>
        </w:rPr>
      </w:r>
    </w:p>
    <w:p w:rsidR="00000000" w:rsidDel="00000000" w:rsidP="00000000" w:rsidRDefault="00000000" w:rsidRPr="00000000" w14:paraId="000000BF">
      <w:pPr>
        <w:pStyle w:val="Heading2"/>
        <w:pageBreakBefore w:val="0"/>
        <w:rPr>
          <w:vertAlign w:val="baseline"/>
        </w:rPr>
      </w:pPr>
      <w:bookmarkStart w:colFirst="0" w:colLast="0" w:name="_ifjb4aj7cuvl" w:id="5"/>
      <w:bookmarkEnd w:id="5"/>
      <w:r w:rsidDel="00000000" w:rsidR="00000000" w:rsidRPr="00000000">
        <w:rPr>
          <w:vertAlign w:val="baseline"/>
          <w:rtl w:val="0"/>
        </w:rPr>
        <w:t xml:space="preserve">1.5. Identiteit</w:t>
      </w:r>
    </w:p>
    <w:p w:rsidR="00000000" w:rsidDel="00000000" w:rsidP="00000000" w:rsidRDefault="00000000" w:rsidRPr="00000000" w14:paraId="000000C0">
      <w:pPr>
        <w:pageBreakBefore w:val="0"/>
        <w:rPr>
          <w:sz w:val="22"/>
          <w:szCs w:val="22"/>
          <w:vertAlign w:val="baseline"/>
        </w:rPr>
      </w:pPr>
      <w:r w:rsidDel="00000000" w:rsidR="00000000" w:rsidRPr="00000000">
        <w:rPr>
          <w:sz w:val="22"/>
          <w:szCs w:val="22"/>
          <w:rtl w:val="0"/>
        </w:rPr>
        <w:t xml:space="preserve">De ouders van onze kinderen kiezen bewust voor het expliciet christelijke onderwijs dat binnen de LEV-scholen wordt gegeven. Onze nieuwe naam LEV (Hebreeuws voor hart) geeft hier een extra dimensie aan. We hebben hart voor alle kinderen. Het hart verbeeldt de liefde van Jezus en die liefde staat aan de basis van alles binnen onze organisatie. LEV betekent daarnaast durf, iets wat onze scholen en mensen kenmerkt in een samenleving die vaak haaks staat op liefde en vertrouwen. </w:t>
      </w:r>
      <w:r w:rsidDel="00000000" w:rsidR="00000000" w:rsidRPr="00000000">
        <w:rPr>
          <w:rtl w:val="0"/>
        </w:rPr>
      </w:r>
    </w:p>
    <w:p w:rsidR="00000000" w:rsidDel="00000000" w:rsidP="00000000" w:rsidRDefault="00000000" w:rsidRPr="00000000" w14:paraId="000000C1">
      <w:pPr>
        <w:pageBreakBefore w:val="0"/>
        <w:rPr>
          <w:sz w:val="22"/>
          <w:szCs w:val="22"/>
          <w:vertAlign w:val="baseline"/>
        </w:rPr>
      </w:pPr>
      <w:r w:rsidDel="00000000" w:rsidR="00000000" w:rsidRPr="00000000">
        <w:rPr>
          <w:rtl w:val="0"/>
        </w:rPr>
      </w:r>
    </w:p>
    <w:p w:rsidR="00000000" w:rsidDel="00000000" w:rsidP="00000000" w:rsidRDefault="00000000" w:rsidRPr="00000000" w14:paraId="000000C2">
      <w:pPr>
        <w:pStyle w:val="Heading2"/>
        <w:pageBreakBefore w:val="0"/>
        <w:rPr>
          <w:vertAlign w:val="baseline"/>
        </w:rPr>
      </w:pPr>
      <w:bookmarkStart w:colFirst="0" w:colLast="0" w:name="_p3mvyt1m1ulz" w:id="6"/>
      <w:bookmarkEnd w:id="6"/>
      <w:r w:rsidDel="00000000" w:rsidR="00000000" w:rsidRPr="00000000">
        <w:rPr>
          <w:vertAlign w:val="baseline"/>
          <w:rtl w:val="0"/>
        </w:rPr>
        <w:t xml:space="preserve">1.6. De ambities</w:t>
      </w:r>
    </w:p>
    <w:p w:rsidR="00000000" w:rsidDel="00000000" w:rsidP="00000000" w:rsidRDefault="00000000" w:rsidRPr="00000000" w14:paraId="000000C3">
      <w:pPr>
        <w:pageBreakBefore w:val="0"/>
        <w:rPr>
          <w:sz w:val="22"/>
          <w:szCs w:val="22"/>
        </w:rPr>
      </w:pPr>
      <w:r w:rsidDel="00000000" w:rsidR="00000000" w:rsidRPr="00000000">
        <w:rPr>
          <w:sz w:val="22"/>
          <w:szCs w:val="22"/>
          <w:rtl w:val="0"/>
        </w:rPr>
        <w:t xml:space="preserve">Binnen ons expeditieplan hebben we een aantal ambities geformuleerd die dynamiek geven aan de dagelijkse werkelijkheid. We beseffen dat deze constant worden bijgesteld.</w:t>
      </w:r>
    </w:p>
    <w:p w:rsidR="00000000" w:rsidDel="00000000" w:rsidP="00000000" w:rsidRDefault="00000000" w:rsidRPr="00000000" w14:paraId="000000C4">
      <w:pPr>
        <w:pageBreakBefore w:val="0"/>
        <w:rPr>
          <w:sz w:val="22"/>
          <w:szCs w:val="22"/>
        </w:rPr>
      </w:pPr>
      <w:r w:rsidDel="00000000" w:rsidR="00000000" w:rsidRPr="00000000">
        <w:rPr>
          <w:rtl w:val="0"/>
        </w:rPr>
      </w:r>
    </w:p>
    <w:p w:rsidR="00000000" w:rsidDel="00000000" w:rsidP="00000000" w:rsidRDefault="00000000" w:rsidRPr="00000000" w14:paraId="000000C5">
      <w:pPr>
        <w:pageBreakBefore w:val="0"/>
        <w:rPr>
          <w:sz w:val="22"/>
          <w:szCs w:val="22"/>
        </w:rPr>
      </w:pPr>
      <w:r w:rsidDel="00000000" w:rsidR="00000000" w:rsidRPr="00000000">
        <w:rPr>
          <w:sz w:val="22"/>
          <w:szCs w:val="22"/>
          <w:rtl w:val="0"/>
        </w:rPr>
        <w:t xml:space="preserve">Om deze opbrengsten te realiseren zijn zelfreflectie, (externe) visitaties en het voeren van dialoog met mensen van binnen en buiten de organisatie en het bespreekbaar maken van dilemma's  noodzakelijk. Dit vraagt ook om bezinning over de werkwijze van RvT/Bestuur.</w:t>
      </w:r>
    </w:p>
    <w:p w:rsidR="00000000" w:rsidDel="00000000" w:rsidP="00000000" w:rsidRDefault="00000000" w:rsidRPr="00000000" w14:paraId="000000C6">
      <w:pPr>
        <w:pageBreakBefore w:val="0"/>
        <w:rPr>
          <w:sz w:val="22"/>
          <w:szCs w:val="22"/>
          <w:vertAlign w:val="baseline"/>
        </w:rPr>
      </w:pPr>
      <w:r w:rsidDel="00000000" w:rsidR="00000000" w:rsidRPr="00000000">
        <w:rPr>
          <w:rtl w:val="0"/>
        </w:rPr>
      </w:r>
    </w:p>
    <w:p w:rsidR="00000000" w:rsidDel="00000000" w:rsidP="00000000" w:rsidRDefault="00000000" w:rsidRPr="00000000" w14:paraId="000000C7">
      <w:pPr>
        <w:pStyle w:val="Heading1"/>
        <w:pageBreakBefore w:val="0"/>
        <w:rPr>
          <w:vertAlign w:val="baseline"/>
        </w:rPr>
      </w:pPr>
      <w:bookmarkStart w:colFirst="0" w:colLast="0" w:name="_g7wf1hpgy5vz" w:id="8"/>
      <w:bookmarkEnd w:id="8"/>
      <w:r w:rsidDel="00000000" w:rsidR="00000000" w:rsidRPr="00000000">
        <w:rPr>
          <w:vertAlign w:val="baseline"/>
          <w:rtl w:val="0"/>
        </w:rPr>
        <w:t xml:space="preserve">2. De opdracht van </w:t>
      </w:r>
      <w:r w:rsidDel="00000000" w:rsidR="00000000" w:rsidRPr="00000000">
        <w:rPr>
          <w:rtl w:val="0"/>
        </w:rPr>
        <w:t xml:space="preserve">Het Mozaïek</w:t>
      </w:r>
      <w:bookmarkStart w:colFirst="0" w:colLast="0" w:name="gjdgxs" w:id="7"/>
      <w:bookmarkEnd w:id="7"/>
      <w:r w:rsidDel="00000000" w:rsidR="00000000" w:rsidRPr="00000000">
        <w:rPr>
          <w:rtl w:val="0"/>
        </w:rPr>
      </w:r>
    </w:p>
    <w:p w:rsidR="00000000" w:rsidDel="00000000" w:rsidP="00000000" w:rsidRDefault="00000000" w:rsidRPr="00000000" w14:paraId="000000C8">
      <w:pPr>
        <w:pStyle w:val="Heading2"/>
        <w:pageBreakBefore w:val="0"/>
        <w:rPr>
          <w:vertAlign w:val="baseline"/>
        </w:rPr>
      </w:pPr>
      <w:bookmarkStart w:colFirst="0" w:colLast="0" w:name="_qwo51zo59kc5" w:id="9"/>
      <w:bookmarkEnd w:id="9"/>
      <w:r w:rsidDel="00000000" w:rsidR="00000000" w:rsidRPr="00000000">
        <w:rPr>
          <w:vertAlign w:val="baseline"/>
          <w:rtl w:val="0"/>
        </w:rPr>
        <w:t xml:space="preserve">2.1. </w:t>
        <w:tab/>
        <w:t xml:space="preserve">Inleiding</w:t>
      </w:r>
    </w:p>
    <w:p w:rsidR="00000000" w:rsidDel="00000000" w:rsidP="00000000" w:rsidRDefault="00000000" w:rsidRPr="00000000" w14:paraId="000000C9">
      <w:pPr>
        <w:pageBreakBefore w:val="0"/>
        <w:rPr>
          <w:sz w:val="22"/>
          <w:szCs w:val="22"/>
          <w:vertAlign w:val="baseline"/>
        </w:rPr>
      </w:pPr>
      <w:r w:rsidDel="00000000" w:rsidR="00000000" w:rsidRPr="00000000">
        <w:rPr>
          <w:sz w:val="22"/>
          <w:szCs w:val="22"/>
          <w:vertAlign w:val="baseline"/>
          <w:rtl w:val="0"/>
        </w:rPr>
        <w:t xml:space="preserve">Dit hoofdstuk is </w:t>
      </w:r>
      <w:r w:rsidDel="00000000" w:rsidR="00000000" w:rsidRPr="00000000">
        <w:rPr>
          <w:sz w:val="22"/>
          <w:szCs w:val="22"/>
          <w:rtl w:val="0"/>
        </w:rPr>
        <w:t xml:space="preserve">richtinggevend </w:t>
      </w:r>
      <w:r w:rsidDel="00000000" w:rsidR="00000000" w:rsidRPr="00000000">
        <w:rPr>
          <w:sz w:val="22"/>
          <w:szCs w:val="22"/>
          <w:vertAlign w:val="baseline"/>
          <w:rtl w:val="0"/>
        </w:rPr>
        <w:t xml:space="preserve">voor ons werk in de komende schoolplanperiode. We verantwoorden hier vanuit welke opvattingen wij on</w:t>
      </w:r>
      <w:r w:rsidDel="00000000" w:rsidR="00000000" w:rsidRPr="00000000">
        <w:rPr>
          <w:sz w:val="22"/>
          <w:szCs w:val="22"/>
          <w:rtl w:val="0"/>
        </w:rPr>
        <w:t xml:space="preserve">s</w:t>
      </w:r>
      <w:r w:rsidDel="00000000" w:rsidR="00000000" w:rsidRPr="00000000">
        <w:rPr>
          <w:sz w:val="22"/>
          <w:szCs w:val="22"/>
          <w:vertAlign w:val="baseline"/>
          <w:rtl w:val="0"/>
        </w:rPr>
        <w:t xml:space="preserve"> ons onderwij</w:t>
      </w:r>
      <w:r w:rsidDel="00000000" w:rsidR="00000000" w:rsidRPr="00000000">
        <w:rPr>
          <w:sz w:val="22"/>
          <w:szCs w:val="22"/>
          <w:rtl w:val="0"/>
        </w:rPr>
        <w:t xml:space="preserve">s geven</w:t>
      </w:r>
      <w:r w:rsidDel="00000000" w:rsidR="00000000" w:rsidRPr="00000000">
        <w:rPr>
          <w:sz w:val="22"/>
          <w:szCs w:val="22"/>
          <w:vertAlign w:val="baseline"/>
          <w:rtl w:val="0"/>
        </w:rPr>
        <w:t xml:space="preserve">. Deze opvattingen zijn gebaseerd op de visie van het  schoolteam en de conclusies die we als schoolteam trokken uit de verzamelde gegevens. Dit alles binnen de kaders van het door het bestuur vastgesteld strategisch beleid. D</w:t>
      </w:r>
      <w:r w:rsidDel="00000000" w:rsidR="00000000" w:rsidRPr="00000000">
        <w:rPr>
          <w:sz w:val="22"/>
          <w:szCs w:val="22"/>
          <w:rtl w:val="0"/>
        </w:rPr>
        <w:t xml:space="preserve">e </w:t>
      </w:r>
      <w:r w:rsidDel="00000000" w:rsidR="00000000" w:rsidRPr="00000000">
        <w:rPr>
          <w:sz w:val="22"/>
          <w:szCs w:val="22"/>
          <w:vertAlign w:val="baseline"/>
          <w:rtl w:val="0"/>
        </w:rPr>
        <w:t xml:space="preserve">interne en externe analyse van onze school heeft geresulteerd in een aantal sterke en zwakke kanten van onze organisatie en kansen en bedreigingen in de nabije toekomst. </w:t>
        <w:br w:type="textWrapping"/>
        <w:t xml:space="preserve">Al deze gegevens samen zijn gebruikt om </w:t>
      </w:r>
      <w:r w:rsidDel="00000000" w:rsidR="00000000" w:rsidRPr="00000000">
        <w:rPr>
          <w:sz w:val="22"/>
          <w:szCs w:val="22"/>
          <w:rtl w:val="0"/>
        </w:rPr>
        <w:t xml:space="preserve">de </w:t>
      </w:r>
      <w:r w:rsidDel="00000000" w:rsidR="00000000" w:rsidRPr="00000000">
        <w:rPr>
          <w:sz w:val="22"/>
          <w:szCs w:val="22"/>
          <w:vertAlign w:val="baseline"/>
          <w:rtl w:val="0"/>
        </w:rPr>
        <w:t xml:space="preserve">meest passende strategieën te kiezen voor de komende vier jaar. </w:t>
        <w:br w:type="textWrapping"/>
      </w:r>
      <w:bookmarkStart w:colFirst="0" w:colLast="0" w:name="30j0zll" w:id="10"/>
      <w:bookmarkEnd w:id="10"/>
      <w:r w:rsidDel="00000000" w:rsidR="00000000" w:rsidRPr="00000000">
        <w:rPr>
          <w:rtl w:val="0"/>
        </w:rPr>
      </w:r>
    </w:p>
    <w:p w:rsidR="00000000" w:rsidDel="00000000" w:rsidP="00000000" w:rsidRDefault="00000000" w:rsidRPr="00000000" w14:paraId="000000CA">
      <w:pPr>
        <w:pStyle w:val="Heading2"/>
        <w:pageBreakBefore w:val="0"/>
        <w:rPr>
          <w:vertAlign w:val="baseline"/>
        </w:rPr>
      </w:pPr>
      <w:bookmarkStart w:colFirst="0" w:colLast="0" w:name="_m5xo0ylbmtse" w:id="12"/>
      <w:bookmarkEnd w:id="12"/>
      <w:r w:rsidDel="00000000" w:rsidR="00000000" w:rsidRPr="00000000">
        <w:rPr>
          <w:vertAlign w:val="baseline"/>
          <w:rtl w:val="0"/>
        </w:rPr>
        <w:t xml:space="preserve">2.2 </w:t>
        <w:tab/>
        <w:t xml:space="preserve">Onze missi</w:t>
      </w:r>
      <w:r w:rsidDel="00000000" w:rsidR="00000000" w:rsidRPr="00000000">
        <w:rPr>
          <w:rtl w:val="0"/>
        </w:rPr>
        <w:t xml:space="preserve">e</w:t>
      </w:r>
      <w:bookmarkStart w:colFirst="0" w:colLast="0" w:name="1fob9te" w:id="11"/>
      <w:bookmarkEnd w:id="11"/>
      <w:r w:rsidDel="00000000" w:rsidR="00000000" w:rsidRPr="00000000">
        <w:rPr>
          <w:rtl w:val="0"/>
        </w:rPr>
      </w:r>
    </w:p>
    <w:tbl>
      <w:tblPr>
        <w:tblStyle w:val="Table1"/>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vAlign w:val="top"/>
          </w:tcPr>
          <w:p w:rsidR="00000000" w:rsidDel="00000000" w:rsidP="00000000" w:rsidRDefault="00000000" w:rsidRPr="00000000" w14:paraId="000000CB">
            <w:pPr>
              <w:pageBreakBefore w:val="0"/>
              <w:tabs>
                <w:tab w:val="center" w:pos="4536"/>
                <w:tab w:val="right" w:pos="9072"/>
              </w:tabs>
              <w:rPr>
                <w:sz w:val="22"/>
                <w:szCs w:val="22"/>
              </w:rPr>
            </w:pPr>
            <w:r w:rsidDel="00000000" w:rsidR="00000000" w:rsidRPr="00000000">
              <w:rPr>
                <w:sz w:val="22"/>
                <w:szCs w:val="22"/>
                <w:rtl w:val="0"/>
              </w:rPr>
              <w:t xml:space="preserve">School met de Bijbel als basis.</w:t>
            </w:r>
          </w:p>
          <w:p w:rsidR="00000000" w:rsidDel="00000000" w:rsidP="00000000" w:rsidRDefault="00000000" w:rsidRPr="00000000" w14:paraId="000000CC">
            <w:pPr>
              <w:pageBreakBefore w:val="0"/>
              <w:tabs>
                <w:tab w:val="center" w:pos="4536"/>
                <w:tab w:val="right" w:pos="9072"/>
              </w:tabs>
              <w:rPr>
                <w:sz w:val="22"/>
                <w:szCs w:val="22"/>
              </w:rPr>
            </w:pPr>
            <w:r w:rsidDel="00000000" w:rsidR="00000000" w:rsidRPr="00000000">
              <w:rPr>
                <w:sz w:val="22"/>
                <w:szCs w:val="22"/>
                <w:rtl w:val="0"/>
              </w:rPr>
              <w:t xml:space="preserve">Op Het Mozaïek is de Bijbel belangrijk. Daarin ontdekken we dat God de Eerste in</w:t>
            </w:r>
          </w:p>
          <w:p w:rsidR="00000000" w:rsidDel="00000000" w:rsidP="00000000" w:rsidRDefault="00000000" w:rsidRPr="00000000" w14:paraId="000000CD">
            <w:pPr>
              <w:pageBreakBefore w:val="0"/>
              <w:tabs>
                <w:tab w:val="center" w:pos="4536"/>
                <w:tab w:val="right" w:pos="9072"/>
              </w:tabs>
              <w:rPr>
                <w:sz w:val="22"/>
                <w:szCs w:val="22"/>
              </w:rPr>
            </w:pPr>
            <w:r w:rsidDel="00000000" w:rsidR="00000000" w:rsidRPr="00000000">
              <w:rPr>
                <w:sz w:val="22"/>
                <w:szCs w:val="22"/>
                <w:rtl w:val="0"/>
              </w:rPr>
              <w:t xml:space="preserve">ons leven is. Wij leren God kennen in de persoon van Jezus Christus, onze Verlosser.</w:t>
            </w:r>
          </w:p>
          <w:p w:rsidR="00000000" w:rsidDel="00000000" w:rsidP="00000000" w:rsidRDefault="00000000" w:rsidRPr="00000000" w14:paraId="000000CE">
            <w:pPr>
              <w:pageBreakBefore w:val="0"/>
              <w:tabs>
                <w:tab w:val="center" w:pos="4536"/>
                <w:tab w:val="right" w:pos="9072"/>
              </w:tabs>
              <w:rPr>
                <w:sz w:val="22"/>
                <w:szCs w:val="22"/>
              </w:rPr>
            </w:pPr>
            <w:r w:rsidDel="00000000" w:rsidR="00000000" w:rsidRPr="00000000">
              <w:rPr>
                <w:sz w:val="22"/>
                <w:szCs w:val="22"/>
                <w:rtl w:val="0"/>
              </w:rPr>
              <w:t xml:space="preserve">Wij willen kinderen toerusten voor hun leven met God, als burger in deze</w:t>
            </w:r>
          </w:p>
          <w:p w:rsidR="00000000" w:rsidDel="00000000" w:rsidP="00000000" w:rsidRDefault="00000000" w:rsidRPr="00000000" w14:paraId="000000CF">
            <w:pPr>
              <w:pageBreakBefore w:val="0"/>
              <w:tabs>
                <w:tab w:val="center" w:pos="4536"/>
                <w:tab w:val="right" w:pos="9072"/>
              </w:tabs>
              <w:rPr>
                <w:sz w:val="22"/>
                <w:szCs w:val="22"/>
              </w:rPr>
            </w:pPr>
            <w:r w:rsidDel="00000000" w:rsidR="00000000" w:rsidRPr="00000000">
              <w:rPr>
                <w:sz w:val="22"/>
                <w:szCs w:val="22"/>
                <w:rtl w:val="0"/>
              </w:rPr>
              <w:t xml:space="preserve">samenleving én van het koninkrijk van God. God kennen geeft liefde, blijdschap en</w:t>
            </w:r>
          </w:p>
          <w:p w:rsidR="00000000" w:rsidDel="00000000" w:rsidP="00000000" w:rsidRDefault="00000000" w:rsidRPr="00000000" w14:paraId="000000D0">
            <w:pPr>
              <w:pageBreakBefore w:val="0"/>
              <w:tabs>
                <w:tab w:val="center" w:pos="4536"/>
                <w:tab w:val="right" w:pos="9072"/>
              </w:tabs>
              <w:rPr>
                <w:sz w:val="22"/>
                <w:szCs w:val="22"/>
                <w:vertAlign w:val="baseline"/>
              </w:rPr>
            </w:pPr>
            <w:r w:rsidDel="00000000" w:rsidR="00000000" w:rsidRPr="00000000">
              <w:rPr>
                <w:sz w:val="22"/>
                <w:szCs w:val="22"/>
                <w:rtl w:val="0"/>
              </w:rPr>
              <w:t xml:space="preserve">richting aan ons leven.</w:t>
            </w:r>
            <w:r w:rsidDel="00000000" w:rsidR="00000000" w:rsidRPr="00000000">
              <w:rPr>
                <w:rtl w:val="0"/>
              </w:rPr>
            </w:r>
          </w:p>
        </w:tc>
      </w:tr>
    </w:tbl>
    <w:p w:rsidR="00000000" w:rsidDel="00000000" w:rsidP="00000000" w:rsidRDefault="00000000" w:rsidRPr="00000000" w14:paraId="000000D1">
      <w:pPr>
        <w:pageBreakBefore w:val="0"/>
        <w:rPr>
          <w:sz w:val="22"/>
          <w:szCs w:val="22"/>
          <w:vertAlign w:val="baseline"/>
        </w:rPr>
      </w:pPr>
      <w:r w:rsidDel="00000000" w:rsidR="00000000" w:rsidRPr="00000000">
        <w:rPr>
          <w:rtl w:val="0"/>
        </w:rPr>
      </w:r>
    </w:p>
    <w:p w:rsidR="00000000" w:rsidDel="00000000" w:rsidP="00000000" w:rsidRDefault="00000000" w:rsidRPr="00000000" w14:paraId="000000D2">
      <w:pPr>
        <w:pStyle w:val="Heading2"/>
        <w:pageBreakBefore w:val="0"/>
        <w:rPr>
          <w:vertAlign w:val="baseline"/>
        </w:rPr>
      </w:pPr>
      <w:bookmarkStart w:colFirst="0" w:colLast="0" w:name="_d3vlzg9duerh" w:id="13"/>
      <w:bookmarkEnd w:id="13"/>
      <w:r w:rsidDel="00000000" w:rsidR="00000000" w:rsidRPr="00000000">
        <w:rPr>
          <w:vertAlign w:val="baseline"/>
          <w:rtl w:val="0"/>
        </w:rPr>
        <w:t xml:space="preserve">2.3. </w:t>
        <w:tab/>
        <w:t xml:space="preserve">Onze visie</w:t>
      </w:r>
    </w:p>
    <w:p w:rsidR="00000000" w:rsidDel="00000000" w:rsidP="00000000" w:rsidRDefault="00000000" w:rsidRPr="00000000" w14:paraId="000000D3">
      <w:pPr>
        <w:pageBreakBefore w:val="0"/>
        <w:rPr>
          <w:sz w:val="22"/>
          <w:szCs w:val="22"/>
          <w:vertAlign w:val="baseline"/>
        </w:rPr>
      </w:pPr>
      <w:r w:rsidDel="00000000" w:rsidR="00000000" w:rsidRPr="00000000">
        <w:rPr>
          <w:sz w:val="22"/>
          <w:szCs w:val="22"/>
          <w:vertAlign w:val="baseline"/>
          <w:rtl w:val="0"/>
        </w:rPr>
        <w:t xml:space="preserve">In onze visie verwoorden we aan hoe we ons onderwijs willen vormgeven. De leidende principes beschouwen we als kwaliteitscriteria waaraan we ons onderwijs in de komende periode willen toetsen.</w:t>
      </w:r>
    </w:p>
    <w:tbl>
      <w:tblPr>
        <w:tblStyle w:val="Table2"/>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D4">
            <w:pPr>
              <w:pageBreakBefore w:val="0"/>
              <w:rPr>
                <w:sz w:val="22"/>
                <w:szCs w:val="22"/>
              </w:rPr>
            </w:pPr>
            <w:r w:rsidDel="00000000" w:rsidR="00000000" w:rsidRPr="00000000">
              <w:rPr>
                <w:sz w:val="22"/>
                <w:szCs w:val="22"/>
                <w:rtl w:val="0"/>
              </w:rPr>
              <w:t xml:space="preserve">Wij geven op Het Mozaïek onderwijs waarbij kinderen leren samenwerken en</w:t>
            </w:r>
          </w:p>
          <w:p w:rsidR="00000000" w:rsidDel="00000000" w:rsidP="00000000" w:rsidRDefault="00000000" w:rsidRPr="00000000" w14:paraId="000000D5">
            <w:pPr>
              <w:pageBreakBefore w:val="0"/>
              <w:rPr>
                <w:sz w:val="22"/>
                <w:szCs w:val="22"/>
              </w:rPr>
            </w:pPr>
            <w:r w:rsidDel="00000000" w:rsidR="00000000" w:rsidRPr="00000000">
              <w:rPr>
                <w:sz w:val="22"/>
                <w:szCs w:val="22"/>
                <w:rtl w:val="0"/>
              </w:rPr>
              <w:t xml:space="preserve">elkaar helpen om verder te komen. We gebruiken veel coöperatieve werkvormen in</w:t>
            </w:r>
          </w:p>
          <w:p w:rsidR="00000000" w:rsidDel="00000000" w:rsidP="00000000" w:rsidRDefault="00000000" w:rsidRPr="00000000" w14:paraId="000000D6">
            <w:pPr>
              <w:pageBreakBefore w:val="0"/>
              <w:rPr>
                <w:sz w:val="22"/>
                <w:szCs w:val="22"/>
              </w:rPr>
            </w:pPr>
            <w:r w:rsidDel="00000000" w:rsidR="00000000" w:rsidRPr="00000000">
              <w:rPr>
                <w:sz w:val="22"/>
                <w:szCs w:val="22"/>
                <w:rtl w:val="0"/>
              </w:rPr>
              <w:t xml:space="preserve">onze lessen. Op die manier kunnen de kinderen veel leren over God, over de wereld,</w:t>
            </w:r>
          </w:p>
          <w:p w:rsidR="00000000" w:rsidDel="00000000" w:rsidP="00000000" w:rsidRDefault="00000000" w:rsidRPr="00000000" w14:paraId="000000D7">
            <w:pPr>
              <w:pageBreakBefore w:val="0"/>
              <w:rPr>
                <w:sz w:val="22"/>
                <w:szCs w:val="22"/>
              </w:rPr>
            </w:pPr>
            <w:r w:rsidDel="00000000" w:rsidR="00000000" w:rsidRPr="00000000">
              <w:rPr>
                <w:sz w:val="22"/>
                <w:szCs w:val="22"/>
                <w:rtl w:val="0"/>
              </w:rPr>
              <w:t xml:space="preserve">over zichzelf en over anderen. Wij zijn tevreden als het kind de school verlaat met de</w:t>
            </w:r>
          </w:p>
          <w:p w:rsidR="00000000" w:rsidDel="00000000" w:rsidP="00000000" w:rsidRDefault="00000000" w:rsidRPr="00000000" w14:paraId="000000D8">
            <w:pPr>
              <w:pageBreakBefore w:val="0"/>
              <w:rPr>
                <w:sz w:val="22"/>
                <w:szCs w:val="22"/>
              </w:rPr>
            </w:pPr>
            <w:r w:rsidDel="00000000" w:rsidR="00000000" w:rsidRPr="00000000">
              <w:rPr>
                <w:sz w:val="22"/>
                <w:szCs w:val="22"/>
                <w:rtl w:val="0"/>
              </w:rPr>
              <w:t xml:space="preserve">nodige kennis, passende (sociale) vaardigheden en een gezonde persoonlijke</w:t>
            </w:r>
          </w:p>
          <w:p w:rsidR="00000000" w:rsidDel="00000000" w:rsidP="00000000" w:rsidRDefault="00000000" w:rsidRPr="00000000" w14:paraId="000000D9">
            <w:pPr>
              <w:pageBreakBefore w:val="0"/>
              <w:rPr>
                <w:sz w:val="22"/>
                <w:szCs w:val="22"/>
              </w:rPr>
            </w:pPr>
            <w:r w:rsidDel="00000000" w:rsidR="00000000" w:rsidRPr="00000000">
              <w:rPr>
                <w:sz w:val="22"/>
                <w:szCs w:val="22"/>
                <w:rtl w:val="0"/>
              </w:rPr>
              <w:t xml:space="preserve">ontwikkeling als stevige basis voor vervolgonderwijs.</w:t>
            </w:r>
          </w:p>
        </w:tc>
      </w:tr>
    </w:tbl>
    <w:p w:rsidR="00000000" w:rsidDel="00000000" w:rsidP="00000000" w:rsidRDefault="00000000" w:rsidRPr="00000000" w14:paraId="000000DA">
      <w:pPr>
        <w:pageBreakBefore w:val="0"/>
        <w:rPr>
          <w:sz w:val="22"/>
          <w:szCs w:val="22"/>
        </w:rPr>
      </w:pPr>
      <w:r w:rsidDel="00000000" w:rsidR="00000000" w:rsidRPr="00000000">
        <w:rPr>
          <w:rtl w:val="0"/>
        </w:rPr>
      </w:r>
    </w:p>
    <w:p w:rsidR="00000000" w:rsidDel="00000000" w:rsidP="00000000" w:rsidRDefault="00000000" w:rsidRPr="00000000" w14:paraId="000000DB">
      <w:pPr>
        <w:pageBreakBefore w:val="0"/>
        <w:rPr>
          <w:b w:val="1"/>
          <w:i w:val="1"/>
          <w:sz w:val="22"/>
          <w:szCs w:val="22"/>
        </w:rPr>
      </w:pPr>
      <w:r w:rsidDel="00000000" w:rsidR="00000000" w:rsidRPr="00000000">
        <w:rPr>
          <w:b w:val="1"/>
          <w:i w:val="1"/>
          <w:sz w:val="22"/>
          <w:szCs w:val="22"/>
          <w:rtl w:val="0"/>
        </w:rPr>
        <w:t xml:space="preserve">Leidende principes:</w:t>
      </w:r>
    </w:p>
    <w:p w:rsidR="00000000" w:rsidDel="00000000" w:rsidP="00000000" w:rsidRDefault="00000000" w:rsidRPr="00000000" w14:paraId="000000DC">
      <w:pPr>
        <w:pageBreakBefore w:val="0"/>
        <w:numPr>
          <w:ilvl w:val="0"/>
          <w:numId w:val="7"/>
        </w:numPr>
        <w:ind w:left="720" w:hanging="360"/>
        <w:rPr>
          <w:sz w:val="22"/>
          <w:szCs w:val="22"/>
        </w:rPr>
      </w:pPr>
      <w:r w:rsidDel="00000000" w:rsidR="00000000" w:rsidRPr="00000000">
        <w:rPr>
          <w:sz w:val="22"/>
          <w:szCs w:val="22"/>
          <w:rtl w:val="0"/>
        </w:rPr>
        <w:t xml:space="preserve">Ruimte voor eigenheid en zicht op jezelf</w:t>
      </w:r>
    </w:p>
    <w:p w:rsidR="00000000" w:rsidDel="00000000" w:rsidP="00000000" w:rsidRDefault="00000000" w:rsidRPr="00000000" w14:paraId="000000DD">
      <w:pPr>
        <w:pageBreakBefore w:val="0"/>
        <w:numPr>
          <w:ilvl w:val="0"/>
          <w:numId w:val="7"/>
        </w:numPr>
        <w:ind w:left="720" w:hanging="360"/>
        <w:rPr>
          <w:sz w:val="22"/>
          <w:szCs w:val="22"/>
        </w:rPr>
      </w:pPr>
      <w:r w:rsidDel="00000000" w:rsidR="00000000" w:rsidRPr="00000000">
        <w:rPr>
          <w:sz w:val="22"/>
          <w:szCs w:val="22"/>
          <w:rtl w:val="0"/>
        </w:rPr>
        <w:t xml:space="preserve">Leren door ervaren is leren met plezier</w:t>
      </w:r>
    </w:p>
    <w:p w:rsidR="00000000" w:rsidDel="00000000" w:rsidP="00000000" w:rsidRDefault="00000000" w:rsidRPr="00000000" w14:paraId="000000DE">
      <w:pPr>
        <w:pageBreakBefore w:val="0"/>
        <w:numPr>
          <w:ilvl w:val="0"/>
          <w:numId w:val="7"/>
        </w:numPr>
        <w:ind w:left="720" w:hanging="360"/>
        <w:rPr>
          <w:sz w:val="22"/>
          <w:szCs w:val="22"/>
        </w:rPr>
      </w:pPr>
      <w:r w:rsidDel="00000000" w:rsidR="00000000" w:rsidRPr="00000000">
        <w:rPr>
          <w:sz w:val="22"/>
          <w:szCs w:val="22"/>
          <w:rtl w:val="0"/>
        </w:rPr>
        <w:t xml:space="preserve">Alles wat we doen draagt bij aan de ontwikkeling van kinderen </w:t>
      </w:r>
    </w:p>
    <w:p w:rsidR="00000000" w:rsidDel="00000000" w:rsidP="00000000" w:rsidRDefault="00000000" w:rsidRPr="00000000" w14:paraId="000000DF">
      <w:pPr>
        <w:pStyle w:val="Heading2"/>
        <w:pageBreakBefore w:val="0"/>
        <w:rPr>
          <w:vertAlign w:val="baseline"/>
        </w:rPr>
      </w:pPr>
      <w:bookmarkStart w:colFirst="0" w:colLast="0" w:name="_f1suomlglm7x" w:id="14"/>
      <w:bookmarkEnd w:id="14"/>
      <w:r w:rsidDel="00000000" w:rsidR="00000000" w:rsidRPr="00000000">
        <w:rPr>
          <w:vertAlign w:val="baseline"/>
          <w:rtl w:val="0"/>
        </w:rPr>
        <w:t xml:space="preserve">2.4.</w:t>
        <w:tab/>
        <w:t xml:space="preserve">Ons schoolprofiel </w:t>
        <w:tab/>
      </w:r>
    </w:p>
    <w:tbl>
      <w:tblPr>
        <w:tblStyle w:val="Table3"/>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E0">
            <w:pPr>
              <w:pageBreakBefore w:val="0"/>
              <w:tabs>
                <w:tab w:val="center" w:pos="4536"/>
                <w:tab w:val="right" w:pos="9072"/>
              </w:tabs>
              <w:rPr>
                <w:sz w:val="22"/>
                <w:szCs w:val="22"/>
              </w:rPr>
            </w:pPr>
            <w:r w:rsidDel="00000000" w:rsidR="00000000" w:rsidRPr="00000000">
              <w:rPr>
                <w:sz w:val="22"/>
                <w:szCs w:val="22"/>
                <w:rtl w:val="0"/>
              </w:rPr>
              <w:t xml:space="preserve">Het Mozaïek is een school waar kinderen zich veilig voelen. Je mag zijn wie je</w:t>
            </w:r>
          </w:p>
          <w:p w:rsidR="00000000" w:rsidDel="00000000" w:rsidP="00000000" w:rsidRDefault="00000000" w:rsidRPr="00000000" w14:paraId="000000E1">
            <w:pPr>
              <w:pageBreakBefore w:val="0"/>
              <w:tabs>
                <w:tab w:val="center" w:pos="4536"/>
                <w:tab w:val="right" w:pos="9072"/>
              </w:tabs>
              <w:rPr>
                <w:sz w:val="22"/>
                <w:szCs w:val="22"/>
                <w:vertAlign w:val="baseline"/>
              </w:rPr>
            </w:pPr>
            <w:r w:rsidDel="00000000" w:rsidR="00000000" w:rsidRPr="00000000">
              <w:rPr>
                <w:sz w:val="22"/>
                <w:szCs w:val="22"/>
                <w:rtl w:val="0"/>
              </w:rPr>
              <w:t xml:space="preserve">bent en met vertrouwen en verantwoordelijkheid leer je met anderen omgaan op een goede manier. Samenwerkend leren kenmerkt ons onderwijs.</w:t>
            </w:r>
            <w:r w:rsidDel="00000000" w:rsidR="00000000" w:rsidRPr="00000000">
              <w:rPr>
                <w:rtl w:val="0"/>
              </w:rPr>
            </w:r>
          </w:p>
        </w:tc>
      </w:tr>
    </w:tbl>
    <w:p w:rsidR="00000000" w:rsidDel="00000000" w:rsidP="00000000" w:rsidRDefault="00000000" w:rsidRPr="00000000" w14:paraId="000000E2">
      <w:pPr>
        <w:pageBreakBefore w:val="0"/>
        <w:rPr>
          <w:sz w:val="22"/>
          <w:szCs w:val="22"/>
          <w:vertAlign w:val="baseline"/>
        </w:rPr>
      </w:pPr>
      <w:r w:rsidDel="00000000" w:rsidR="00000000" w:rsidRPr="00000000">
        <w:rPr>
          <w:rtl w:val="0"/>
        </w:rPr>
      </w:r>
    </w:p>
    <w:p w:rsidR="00000000" w:rsidDel="00000000" w:rsidP="00000000" w:rsidRDefault="00000000" w:rsidRPr="00000000" w14:paraId="000000E3">
      <w:pPr>
        <w:pStyle w:val="Heading2"/>
        <w:pageBreakBefore w:val="0"/>
        <w:rPr>
          <w:vertAlign w:val="baseline"/>
        </w:rPr>
      </w:pPr>
      <w:bookmarkStart w:colFirst="0" w:colLast="0" w:name="_d7nii04bgvem" w:id="15"/>
      <w:bookmarkEnd w:id="15"/>
      <w:r w:rsidDel="00000000" w:rsidR="00000000" w:rsidRPr="00000000">
        <w:rPr>
          <w:vertAlign w:val="baseline"/>
          <w:rtl w:val="0"/>
        </w:rPr>
        <w:t xml:space="preserve">2.5.</w:t>
        <w:tab/>
        <w:t xml:space="preserve">Onze kernwaarden</w:t>
        <w:tab/>
      </w:r>
    </w:p>
    <w:tbl>
      <w:tblPr>
        <w:tblStyle w:val="Table4"/>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E4">
            <w:pPr>
              <w:pageBreakBefore w:val="0"/>
              <w:tabs>
                <w:tab w:val="center" w:pos="4536"/>
                <w:tab w:val="right" w:pos="9072"/>
              </w:tabs>
              <w:rPr>
                <w:sz w:val="22"/>
                <w:szCs w:val="22"/>
                <w:vertAlign w:val="baseline"/>
              </w:rPr>
            </w:pPr>
            <w:r w:rsidDel="00000000" w:rsidR="00000000" w:rsidRPr="00000000">
              <w:rPr>
                <w:sz w:val="22"/>
                <w:szCs w:val="22"/>
                <w:vertAlign w:val="baseline"/>
                <w:rtl w:val="0"/>
              </w:rPr>
              <w:t xml:space="preserve">Liefde</w:t>
            </w:r>
          </w:p>
          <w:p w:rsidR="00000000" w:rsidDel="00000000" w:rsidP="00000000" w:rsidRDefault="00000000" w:rsidRPr="00000000" w14:paraId="000000E5">
            <w:pPr>
              <w:pageBreakBefore w:val="0"/>
              <w:tabs>
                <w:tab w:val="center" w:pos="4536"/>
                <w:tab w:val="right" w:pos="9072"/>
              </w:tabs>
              <w:rPr>
                <w:sz w:val="22"/>
                <w:szCs w:val="22"/>
                <w:vertAlign w:val="baseline"/>
              </w:rPr>
            </w:pPr>
            <w:r w:rsidDel="00000000" w:rsidR="00000000" w:rsidRPr="00000000">
              <w:rPr>
                <w:sz w:val="22"/>
                <w:szCs w:val="22"/>
                <w:rtl w:val="0"/>
              </w:rPr>
              <w:t xml:space="preserve">V</w:t>
            </w:r>
            <w:r w:rsidDel="00000000" w:rsidR="00000000" w:rsidRPr="00000000">
              <w:rPr>
                <w:sz w:val="22"/>
                <w:szCs w:val="22"/>
                <w:vertAlign w:val="baseline"/>
                <w:rtl w:val="0"/>
              </w:rPr>
              <w:t xml:space="preserve">ertrouwen</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E6">
            <w:pPr>
              <w:pageBreakBefore w:val="0"/>
              <w:tabs>
                <w:tab w:val="center" w:pos="4536"/>
                <w:tab w:val="right" w:pos="9072"/>
              </w:tabs>
              <w:rPr>
                <w:sz w:val="22"/>
                <w:szCs w:val="22"/>
                <w:vertAlign w:val="baseline"/>
              </w:rPr>
            </w:pPr>
            <w:r w:rsidDel="00000000" w:rsidR="00000000" w:rsidRPr="00000000">
              <w:rPr>
                <w:sz w:val="22"/>
                <w:szCs w:val="22"/>
                <w:rtl w:val="0"/>
              </w:rPr>
              <w:t xml:space="preserve">V</w:t>
            </w:r>
            <w:r w:rsidDel="00000000" w:rsidR="00000000" w:rsidRPr="00000000">
              <w:rPr>
                <w:sz w:val="22"/>
                <w:szCs w:val="22"/>
                <w:vertAlign w:val="baseline"/>
                <w:rtl w:val="0"/>
              </w:rPr>
              <w:t xml:space="preserve">er</w:t>
            </w:r>
            <w:r w:rsidDel="00000000" w:rsidR="00000000" w:rsidRPr="00000000">
              <w:rPr>
                <w:sz w:val="22"/>
                <w:szCs w:val="22"/>
                <w:rtl w:val="0"/>
              </w:rPr>
              <w:t xml:space="preserve">binding</w:t>
            </w:r>
            <w:r w:rsidDel="00000000" w:rsidR="00000000" w:rsidRPr="00000000">
              <w:rPr>
                <w:rtl w:val="0"/>
              </w:rPr>
            </w:r>
          </w:p>
        </w:tc>
      </w:tr>
    </w:tbl>
    <w:bookmarkStart w:colFirst="0" w:colLast="0" w:name="3znysh7" w:id="16"/>
    <w:bookmarkEnd w:id="16"/>
    <w:p w:rsidR="00000000" w:rsidDel="00000000" w:rsidP="00000000" w:rsidRDefault="00000000" w:rsidRPr="00000000" w14:paraId="000000E7">
      <w:pPr>
        <w:pStyle w:val="Heading2"/>
        <w:pageBreakBefore w:val="0"/>
        <w:rPr>
          <w:vertAlign w:val="baseline"/>
        </w:rPr>
      </w:pPr>
      <w:bookmarkStart w:colFirst="0" w:colLast="0" w:name="_7izsv7vxcefv" w:id="17"/>
      <w:bookmarkEnd w:id="17"/>
      <w:r w:rsidDel="00000000" w:rsidR="00000000" w:rsidRPr="00000000">
        <w:rPr>
          <w:rtl w:val="0"/>
        </w:rPr>
      </w:r>
    </w:p>
    <w:p w:rsidR="00000000" w:rsidDel="00000000" w:rsidP="00000000" w:rsidRDefault="00000000" w:rsidRPr="00000000" w14:paraId="000000E8">
      <w:pPr>
        <w:pStyle w:val="Heading2"/>
        <w:pageBreakBefore w:val="0"/>
        <w:rPr/>
      </w:pPr>
      <w:bookmarkStart w:colFirst="0" w:colLast="0" w:name="_7izsv7vxcefv" w:id="17"/>
      <w:bookmarkEnd w:id="17"/>
      <w:r w:rsidDel="00000000" w:rsidR="00000000" w:rsidRPr="00000000">
        <w:rPr>
          <w:vertAlign w:val="baseline"/>
          <w:rtl w:val="0"/>
        </w:rPr>
        <w:t xml:space="preserve">2.6. </w:t>
        <w:tab/>
        <w:t xml:space="preserve">Interne en externe analyse</w:t>
      </w:r>
      <w:r w:rsidDel="00000000" w:rsidR="00000000" w:rsidRPr="00000000">
        <w:rPr>
          <w:rtl w:val="0"/>
        </w:rPr>
      </w:r>
    </w:p>
    <w:p w:rsidR="00000000" w:rsidDel="00000000" w:rsidP="00000000" w:rsidRDefault="00000000" w:rsidRPr="00000000" w14:paraId="000000E9">
      <w:pPr>
        <w:pageBreakBefore w:val="0"/>
        <w:rPr>
          <w:sz w:val="22"/>
          <w:szCs w:val="22"/>
          <w:vertAlign w:val="baseline"/>
        </w:rPr>
      </w:pPr>
      <w:r w:rsidDel="00000000" w:rsidR="00000000" w:rsidRPr="00000000">
        <w:rPr>
          <w:sz w:val="22"/>
          <w:szCs w:val="22"/>
          <w:vertAlign w:val="baseline"/>
          <w:rtl w:val="0"/>
        </w:rPr>
        <w:t xml:space="preserve">De belangrijkste factoren van de interne analyse:</w:t>
      </w:r>
      <w:bookmarkStart w:colFirst="0" w:colLast="0" w:name="2et92p0" w:id="18"/>
      <w:bookmarkEnd w:id="18"/>
      <w:r w:rsidDel="00000000" w:rsidR="00000000" w:rsidRPr="00000000">
        <w:rPr>
          <w:rtl w:val="0"/>
        </w:rPr>
      </w:r>
    </w:p>
    <w:tbl>
      <w:tblPr>
        <w:tblStyle w:val="Table5"/>
        <w:tblW w:w="900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1"/>
        <w:gridCol w:w="4502"/>
        <w:tblGridChange w:id="0">
          <w:tblGrid>
            <w:gridCol w:w="4501"/>
            <w:gridCol w:w="4502"/>
          </w:tblGrid>
        </w:tblGridChange>
      </w:tblGrid>
      <w:tr>
        <w:trPr>
          <w:cantSplit w:val="0"/>
          <w:tblHeader w:val="0"/>
        </w:trPr>
        <w:tc>
          <w:tcPr>
            <w:shd w:fill="0070c0" w:val="clear"/>
            <w:vAlign w:val="top"/>
          </w:tcPr>
          <w:p w:rsidR="00000000" w:rsidDel="00000000" w:rsidP="00000000" w:rsidRDefault="00000000" w:rsidRPr="00000000" w14:paraId="000000EA">
            <w:pPr>
              <w:pageBreakBefore w:val="0"/>
              <w:rPr>
                <w:sz w:val="22"/>
                <w:szCs w:val="22"/>
                <w:vertAlign w:val="baseline"/>
              </w:rPr>
            </w:pPr>
            <w:r w:rsidDel="00000000" w:rsidR="00000000" w:rsidRPr="00000000">
              <w:rPr>
                <w:sz w:val="22"/>
                <w:szCs w:val="22"/>
                <w:vertAlign w:val="baseline"/>
                <w:rtl w:val="0"/>
              </w:rPr>
              <w:t xml:space="preserve">Sterke punten van onze school</w:t>
            </w:r>
          </w:p>
        </w:tc>
        <w:tc>
          <w:tcPr>
            <w:shd w:fill="0070c0" w:val="clear"/>
            <w:vAlign w:val="top"/>
          </w:tcPr>
          <w:p w:rsidR="00000000" w:rsidDel="00000000" w:rsidP="00000000" w:rsidRDefault="00000000" w:rsidRPr="00000000" w14:paraId="000000EB">
            <w:pPr>
              <w:pageBreakBefore w:val="0"/>
              <w:rPr>
                <w:sz w:val="22"/>
                <w:szCs w:val="22"/>
                <w:vertAlign w:val="baseline"/>
              </w:rPr>
            </w:pPr>
            <w:r w:rsidDel="00000000" w:rsidR="00000000" w:rsidRPr="00000000">
              <w:rPr>
                <w:sz w:val="22"/>
                <w:szCs w:val="22"/>
                <w:vertAlign w:val="baseline"/>
                <w:rtl w:val="0"/>
              </w:rPr>
              <w:t xml:space="preserve">Zwakke</w:t>
            </w:r>
            <w:r w:rsidDel="00000000" w:rsidR="00000000" w:rsidRPr="00000000">
              <w:rPr>
                <w:sz w:val="22"/>
                <w:szCs w:val="22"/>
                <w:rtl w:val="0"/>
              </w:rPr>
              <w:t xml:space="preserve"> </w:t>
            </w:r>
            <w:r w:rsidDel="00000000" w:rsidR="00000000" w:rsidRPr="00000000">
              <w:rPr>
                <w:sz w:val="22"/>
                <w:szCs w:val="22"/>
                <w:vertAlign w:val="baseline"/>
                <w:rtl w:val="0"/>
              </w:rPr>
              <w:t xml:space="preserve">of ontwikkelpunten van onze school</w:t>
            </w:r>
          </w:p>
        </w:tc>
      </w:tr>
      <w:tr>
        <w:trPr>
          <w:cantSplit w:val="0"/>
          <w:tblHeader w:val="0"/>
        </w:trPr>
        <w:tc>
          <w:tcPr>
            <w:shd w:fill="cfe2f3" w:val="clear"/>
            <w:vAlign w:val="top"/>
          </w:tcPr>
          <w:p w:rsidR="00000000" w:rsidDel="00000000" w:rsidP="00000000" w:rsidRDefault="00000000" w:rsidRPr="00000000" w14:paraId="000000EC">
            <w:pPr>
              <w:pageBreakBefore w:val="0"/>
              <w:rPr>
                <w:sz w:val="22"/>
                <w:szCs w:val="22"/>
                <w:vertAlign w:val="baseline"/>
              </w:rPr>
            </w:pPr>
            <w:r w:rsidDel="00000000" w:rsidR="00000000" w:rsidRPr="00000000">
              <w:rPr>
                <w:sz w:val="22"/>
                <w:szCs w:val="22"/>
                <w:vertAlign w:val="baseline"/>
                <w:rtl w:val="0"/>
              </w:rPr>
              <w:t xml:space="preserve">1 sterke identi</w:t>
            </w:r>
            <w:r w:rsidDel="00000000" w:rsidR="00000000" w:rsidRPr="00000000">
              <w:rPr>
                <w:sz w:val="22"/>
                <w:szCs w:val="22"/>
                <w:rtl w:val="0"/>
              </w:rPr>
              <w:t xml:space="preserve">teit</w:t>
            </w:r>
            <w:r w:rsidDel="00000000" w:rsidR="00000000" w:rsidRPr="00000000">
              <w:rPr>
                <w:rtl w:val="0"/>
              </w:rPr>
            </w:r>
          </w:p>
        </w:tc>
        <w:tc>
          <w:tcPr>
            <w:shd w:fill="cfe2f3" w:val="clear"/>
            <w:vAlign w:val="top"/>
          </w:tcPr>
          <w:p w:rsidR="00000000" w:rsidDel="00000000" w:rsidP="00000000" w:rsidRDefault="00000000" w:rsidRPr="00000000" w14:paraId="000000ED">
            <w:pPr>
              <w:pageBreakBefore w:val="0"/>
              <w:rPr>
                <w:sz w:val="22"/>
                <w:szCs w:val="22"/>
                <w:vertAlign w:val="baseline"/>
              </w:rPr>
            </w:pPr>
            <w:r w:rsidDel="00000000" w:rsidR="00000000" w:rsidRPr="00000000">
              <w:rPr>
                <w:sz w:val="22"/>
                <w:szCs w:val="22"/>
                <w:vertAlign w:val="baseline"/>
                <w:rtl w:val="0"/>
              </w:rPr>
              <w:t xml:space="preserve">1 </w:t>
            </w:r>
            <w:r w:rsidDel="00000000" w:rsidR="00000000" w:rsidRPr="00000000">
              <w:rPr>
                <w:sz w:val="22"/>
                <w:szCs w:val="22"/>
                <w:rtl w:val="0"/>
              </w:rPr>
              <w:t xml:space="preserve">gebrek aan stabiliteit </w:t>
            </w:r>
            <w:r w:rsidDel="00000000" w:rsidR="00000000" w:rsidRPr="00000000">
              <w:rPr>
                <w:rtl w:val="0"/>
              </w:rPr>
            </w:r>
          </w:p>
        </w:tc>
      </w:tr>
      <w:tr>
        <w:trPr>
          <w:cantSplit w:val="0"/>
          <w:tblHeader w:val="0"/>
        </w:trPr>
        <w:tc>
          <w:tcPr>
            <w:shd w:fill="cfe2f3" w:val="clear"/>
            <w:vAlign w:val="top"/>
          </w:tcPr>
          <w:p w:rsidR="00000000" w:rsidDel="00000000" w:rsidP="00000000" w:rsidRDefault="00000000" w:rsidRPr="00000000" w14:paraId="000000EE">
            <w:pPr>
              <w:pageBreakBefore w:val="0"/>
              <w:rPr>
                <w:sz w:val="22"/>
                <w:szCs w:val="22"/>
                <w:vertAlign w:val="baseline"/>
              </w:rPr>
            </w:pPr>
            <w:r w:rsidDel="00000000" w:rsidR="00000000" w:rsidRPr="00000000">
              <w:rPr>
                <w:sz w:val="22"/>
                <w:szCs w:val="22"/>
                <w:vertAlign w:val="baseline"/>
                <w:rtl w:val="0"/>
              </w:rPr>
              <w:t xml:space="preserve">2 s</w:t>
            </w:r>
            <w:r w:rsidDel="00000000" w:rsidR="00000000" w:rsidRPr="00000000">
              <w:rPr>
                <w:sz w:val="22"/>
                <w:szCs w:val="22"/>
                <w:rtl w:val="0"/>
              </w:rPr>
              <w:t xml:space="preserve">amenwerken</w:t>
            </w:r>
            <w:r w:rsidDel="00000000" w:rsidR="00000000" w:rsidRPr="00000000">
              <w:rPr>
                <w:rtl w:val="0"/>
              </w:rPr>
            </w:r>
          </w:p>
        </w:tc>
        <w:tc>
          <w:tcPr>
            <w:shd w:fill="cfe2f3" w:val="clear"/>
            <w:vAlign w:val="top"/>
          </w:tcPr>
          <w:p w:rsidR="00000000" w:rsidDel="00000000" w:rsidP="00000000" w:rsidRDefault="00000000" w:rsidRPr="00000000" w14:paraId="000000EF">
            <w:pPr>
              <w:pageBreakBefore w:val="0"/>
              <w:rPr>
                <w:sz w:val="22"/>
                <w:szCs w:val="22"/>
                <w:vertAlign w:val="baseline"/>
              </w:rPr>
            </w:pPr>
            <w:r w:rsidDel="00000000" w:rsidR="00000000" w:rsidRPr="00000000">
              <w:rPr>
                <w:sz w:val="22"/>
                <w:szCs w:val="22"/>
                <w:vertAlign w:val="baseline"/>
                <w:rtl w:val="0"/>
              </w:rPr>
              <w:t xml:space="preserve">2 </w:t>
            </w:r>
            <w:r w:rsidDel="00000000" w:rsidR="00000000" w:rsidRPr="00000000">
              <w:rPr>
                <w:sz w:val="22"/>
                <w:szCs w:val="22"/>
                <w:rtl w:val="0"/>
              </w:rPr>
              <w:t xml:space="preserve">ouderbetrokkenheid - solidariteit </w:t>
            </w:r>
            <w:r w:rsidDel="00000000" w:rsidR="00000000" w:rsidRPr="00000000">
              <w:rPr>
                <w:rtl w:val="0"/>
              </w:rPr>
            </w:r>
          </w:p>
        </w:tc>
      </w:tr>
      <w:tr>
        <w:trPr>
          <w:cantSplit w:val="0"/>
          <w:tblHeader w:val="0"/>
        </w:trPr>
        <w:tc>
          <w:tcPr>
            <w:shd w:fill="cfe2f3" w:val="clear"/>
            <w:vAlign w:val="top"/>
          </w:tcPr>
          <w:p w:rsidR="00000000" w:rsidDel="00000000" w:rsidP="00000000" w:rsidRDefault="00000000" w:rsidRPr="00000000" w14:paraId="000000F0">
            <w:pPr>
              <w:pageBreakBefore w:val="0"/>
              <w:rPr>
                <w:sz w:val="22"/>
                <w:szCs w:val="22"/>
                <w:vertAlign w:val="baseline"/>
              </w:rPr>
            </w:pPr>
            <w:r w:rsidDel="00000000" w:rsidR="00000000" w:rsidRPr="00000000">
              <w:rPr>
                <w:sz w:val="22"/>
                <w:szCs w:val="22"/>
                <w:vertAlign w:val="baseline"/>
                <w:rtl w:val="0"/>
              </w:rPr>
              <w:t xml:space="preserve">3</w:t>
            </w:r>
            <w:r w:rsidDel="00000000" w:rsidR="00000000" w:rsidRPr="00000000">
              <w:rPr>
                <w:sz w:val="22"/>
                <w:szCs w:val="22"/>
                <w:rtl w:val="0"/>
              </w:rPr>
              <w:t xml:space="preserve"> goed onderwijs </w:t>
            </w:r>
            <w:r w:rsidDel="00000000" w:rsidR="00000000" w:rsidRPr="00000000">
              <w:rPr>
                <w:rtl w:val="0"/>
              </w:rPr>
            </w:r>
          </w:p>
        </w:tc>
        <w:tc>
          <w:tcPr>
            <w:shd w:fill="cfe2f3" w:val="clear"/>
            <w:vAlign w:val="top"/>
          </w:tcPr>
          <w:p w:rsidR="00000000" w:rsidDel="00000000" w:rsidP="00000000" w:rsidRDefault="00000000" w:rsidRPr="00000000" w14:paraId="000000F1">
            <w:pPr>
              <w:pageBreakBefore w:val="0"/>
              <w:rPr>
                <w:sz w:val="22"/>
                <w:szCs w:val="22"/>
              </w:rPr>
            </w:pPr>
            <w:r w:rsidDel="00000000" w:rsidR="00000000" w:rsidRPr="00000000">
              <w:rPr>
                <w:sz w:val="22"/>
                <w:szCs w:val="22"/>
                <w:vertAlign w:val="baseline"/>
                <w:rtl w:val="0"/>
              </w:rPr>
              <w:t xml:space="preserve">3 </w:t>
            </w:r>
            <w:r w:rsidDel="00000000" w:rsidR="00000000" w:rsidRPr="00000000">
              <w:rPr>
                <w:sz w:val="22"/>
                <w:szCs w:val="22"/>
                <w:rtl w:val="0"/>
              </w:rPr>
              <w:t xml:space="preserve"> Verdieping aanbrengen in didactisch</w:t>
            </w:r>
          </w:p>
          <w:p w:rsidR="00000000" w:rsidDel="00000000" w:rsidP="00000000" w:rsidRDefault="00000000" w:rsidRPr="00000000" w14:paraId="000000F2">
            <w:pPr>
              <w:pageBreakBefore w:val="0"/>
              <w:rPr>
                <w:sz w:val="22"/>
                <w:szCs w:val="22"/>
              </w:rPr>
            </w:pPr>
            <w:r w:rsidDel="00000000" w:rsidR="00000000" w:rsidRPr="00000000">
              <w:rPr>
                <w:sz w:val="22"/>
                <w:szCs w:val="22"/>
                <w:rtl w:val="0"/>
              </w:rPr>
              <w:t xml:space="preserve">handelen - vergroten van vaardigheden om</w:t>
            </w:r>
          </w:p>
          <w:p w:rsidR="00000000" w:rsidDel="00000000" w:rsidP="00000000" w:rsidRDefault="00000000" w:rsidRPr="00000000" w14:paraId="000000F3">
            <w:pPr>
              <w:pageBreakBefore w:val="0"/>
              <w:rPr>
                <w:sz w:val="22"/>
                <w:szCs w:val="22"/>
              </w:rPr>
            </w:pPr>
            <w:r w:rsidDel="00000000" w:rsidR="00000000" w:rsidRPr="00000000">
              <w:rPr>
                <w:sz w:val="22"/>
                <w:szCs w:val="22"/>
                <w:rtl w:val="0"/>
              </w:rPr>
              <w:t xml:space="preserve">vanuit data analyses en vaardigheden</w:t>
            </w:r>
          </w:p>
          <w:p w:rsidR="00000000" w:rsidDel="00000000" w:rsidP="00000000" w:rsidRDefault="00000000" w:rsidRPr="00000000" w14:paraId="000000F4">
            <w:pPr>
              <w:pageBreakBefore w:val="0"/>
              <w:rPr>
                <w:sz w:val="22"/>
                <w:szCs w:val="22"/>
              </w:rPr>
            </w:pPr>
            <w:r w:rsidDel="00000000" w:rsidR="00000000" w:rsidRPr="00000000">
              <w:rPr>
                <w:sz w:val="22"/>
                <w:szCs w:val="22"/>
                <w:rtl w:val="0"/>
              </w:rPr>
              <w:t xml:space="preserve">aanpassen</w:t>
            </w:r>
          </w:p>
        </w:tc>
      </w:tr>
      <w:tr>
        <w:trPr>
          <w:cantSplit w:val="0"/>
          <w:tblHeader w:val="0"/>
        </w:trPr>
        <w:tc>
          <w:tcPr>
            <w:shd w:fill="cfe2f3" w:val="clear"/>
            <w:vAlign w:val="top"/>
          </w:tcPr>
          <w:p w:rsidR="00000000" w:rsidDel="00000000" w:rsidP="00000000" w:rsidRDefault="00000000" w:rsidRPr="00000000" w14:paraId="000000F5">
            <w:pPr>
              <w:pageBreakBefore w:val="0"/>
              <w:rPr>
                <w:sz w:val="22"/>
                <w:szCs w:val="22"/>
                <w:vertAlign w:val="baseline"/>
              </w:rPr>
            </w:pPr>
            <w:r w:rsidDel="00000000" w:rsidR="00000000" w:rsidRPr="00000000">
              <w:rPr>
                <w:sz w:val="22"/>
                <w:szCs w:val="22"/>
                <w:rtl w:val="0"/>
              </w:rPr>
              <w:t xml:space="preserve">4 opbrengsten op orde</w:t>
            </w:r>
            <w:r w:rsidDel="00000000" w:rsidR="00000000" w:rsidRPr="00000000">
              <w:rPr>
                <w:rtl w:val="0"/>
              </w:rPr>
            </w:r>
          </w:p>
        </w:tc>
        <w:tc>
          <w:tcPr>
            <w:shd w:fill="cfe2f3" w:val="clear"/>
            <w:vAlign w:val="top"/>
          </w:tcPr>
          <w:p w:rsidR="00000000" w:rsidDel="00000000" w:rsidP="00000000" w:rsidRDefault="00000000" w:rsidRPr="00000000" w14:paraId="000000F6">
            <w:pPr>
              <w:pageBreakBefore w:val="0"/>
              <w:rPr>
                <w:sz w:val="22"/>
                <w:szCs w:val="22"/>
                <w:vertAlign w:val="baseline"/>
              </w:rPr>
            </w:pPr>
            <w:r w:rsidDel="00000000" w:rsidR="00000000" w:rsidRPr="00000000">
              <w:rPr>
                <w:sz w:val="22"/>
                <w:szCs w:val="22"/>
                <w:rtl w:val="0"/>
              </w:rPr>
              <w:t xml:space="preserve">4  alleen bij basisvakken opbrengstgericht</w:t>
            </w:r>
            <w:r w:rsidDel="00000000" w:rsidR="00000000" w:rsidRPr="00000000">
              <w:rPr>
                <w:rtl w:val="0"/>
              </w:rPr>
            </w:r>
          </w:p>
        </w:tc>
      </w:tr>
      <w:tr>
        <w:trPr>
          <w:cantSplit w:val="0"/>
          <w:tblHeader w:val="0"/>
        </w:trPr>
        <w:tc>
          <w:tcPr>
            <w:shd w:fill="cfe2f3" w:val="clear"/>
            <w:vAlign w:val="top"/>
          </w:tcPr>
          <w:p w:rsidR="00000000" w:rsidDel="00000000" w:rsidP="00000000" w:rsidRDefault="00000000" w:rsidRPr="00000000" w14:paraId="000000F7">
            <w:pPr>
              <w:pageBreakBefore w:val="0"/>
              <w:rPr>
                <w:sz w:val="22"/>
                <w:szCs w:val="22"/>
                <w:vertAlign w:val="baseline"/>
              </w:rPr>
            </w:pPr>
            <w:r w:rsidDel="00000000" w:rsidR="00000000" w:rsidRPr="00000000">
              <w:rPr>
                <w:sz w:val="22"/>
                <w:szCs w:val="22"/>
                <w:rtl w:val="0"/>
              </w:rPr>
              <w:t xml:space="preserve">5 instructievaardigheden gericht op coöperatieve werkvormen</w:t>
            </w:r>
            <w:r w:rsidDel="00000000" w:rsidR="00000000" w:rsidRPr="00000000">
              <w:rPr>
                <w:rtl w:val="0"/>
              </w:rPr>
            </w:r>
          </w:p>
        </w:tc>
        <w:tc>
          <w:tcPr>
            <w:shd w:fill="cfe2f3" w:val="clear"/>
            <w:vAlign w:val="top"/>
          </w:tcPr>
          <w:p w:rsidR="00000000" w:rsidDel="00000000" w:rsidP="00000000" w:rsidRDefault="00000000" w:rsidRPr="00000000" w14:paraId="000000F8">
            <w:pPr>
              <w:pageBreakBefore w:val="0"/>
              <w:rPr>
                <w:sz w:val="22"/>
                <w:szCs w:val="22"/>
                <w:vertAlign w:val="baseline"/>
              </w:rPr>
            </w:pPr>
            <w:r w:rsidDel="00000000" w:rsidR="00000000" w:rsidRPr="00000000">
              <w:rPr>
                <w:rtl w:val="0"/>
              </w:rPr>
            </w:r>
          </w:p>
        </w:tc>
      </w:tr>
      <w:tr>
        <w:trPr>
          <w:cantSplit w:val="0"/>
          <w:tblHeader w:val="0"/>
        </w:trPr>
        <w:tc>
          <w:tcPr>
            <w:shd w:fill="cfe2f3" w:val="clear"/>
            <w:vAlign w:val="top"/>
          </w:tcPr>
          <w:p w:rsidR="00000000" w:rsidDel="00000000" w:rsidP="00000000" w:rsidRDefault="00000000" w:rsidRPr="00000000" w14:paraId="000000F9">
            <w:pPr>
              <w:pageBreakBefore w:val="0"/>
              <w:rPr>
                <w:sz w:val="22"/>
                <w:szCs w:val="22"/>
                <w:vertAlign w:val="baseline"/>
              </w:rPr>
            </w:pPr>
            <w:r w:rsidDel="00000000" w:rsidR="00000000" w:rsidRPr="00000000">
              <w:rPr>
                <w:sz w:val="22"/>
                <w:szCs w:val="22"/>
                <w:rtl w:val="0"/>
              </w:rPr>
              <w:t xml:space="preserve">6 goed-werkend zorgsysteem, vaste trajecten, materialen en methodieken voor uitval rtl-vakken, voor MHB</w:t>
            </w:r>
            <w:r w:rsidDel="00000000" w:rsidR="00000000" w:rsidRPr="00000000">
              <w:rPr>
                <w:rtl w:val="0"/>
              </w:rPr>
            </w:r>
          </w:p>
        </w:tc>
        <w:tc>
          <w:tcPr>
            <w:shd w:fill="cfe2f3" w:val="clear"/>
            <w:vAlign w:val="top"/>
          </w:tcPr>
          <w:p w:rsidR="00000000" w:rsidDel="00000000" w:rsidP="00000000" w:rsidRDefault="00000000" w:rsidRPr="00000000" w14:paraId="000000FA">
            <w:pPr>
              <w:pageBreakBefore w:val="0"/>
              <w:rPr>
                <w:sz w:val="22"/>
                <w:szCs w:val="22"/>
                <w:vertAlign w:val="baseline"/>
              </w:rPr>
            </w:pPr>
            <w:r w:rsidDel="00000000" w:rsidR="00000000" w:rsidRPr="00000000">
              <w:rPr>
                <w:rtl w:val="0"/>
              </w:rPr>
            </w:r>
          </w:p>
        </w:tc>
      </w:tr>
    </w:tbl>
    <w:p w:rsidR="00000000" w:rsidDel="00000000" w:rsidP="00000000" w:rsidRDefault="00000000" w:rsidRPr="00000000" w14:paraId="000000FB">
      <w:pPr>
        <w:pageBreakBefore w:val="0"/>
        <w:rPr>
          <w:sz w:val="22"/>
          <w:szCs w:val="22"/>
          <w:vertAlign w:val="baseline"/>
        </w:rPr>
      </w:pPr>
      <w:r w:rsidDel="00000000" w:rsidR="00000000" w:rsidRPr="00000000">
        <w:rPr>
          <w:rtl w:val="0"/>
        </w:rPr>
      </w:r>
    </w:p>
    <w:p w:rsidR="00000000" w:rsidDel="00000000" w:rsidP="00000000" w:rsidRDefault="00000000" w:rsidRPr="00000000" w14:paraId="000000FC">
      <w:pPr>
        <w:pageBreakBefore w:val="0"/>
        <w:rPr>
          <w:sz w:val="22"/>
          <w:szCs w:val="22"/>
          <w:vertAlign w:val="baseline"/>
        </w:rPr>
      </w:pPr>
      <w:r w:rsidDel="00000000" w:rsidR="00000000" w:rsidRPr="00000000">
        <w:rPr>
          <w:sz w:val="22"/>
          <w:szCs w:val="22"/>
          <w:vertAlign w:val="baseline"/>
          <w:rtl w:val="0"/>
        </w:rPr>
        <w:t xml:space="preserve">De belangrijkste factoren (waar we geen invloed op hebben) van de externe analyse:</w:t>
      </w:r>
    </w:p>
    <w:tbl>
      <w:tblPr>
        <w:tblStyle w:val="Table6"/>
        <w:tblW w:w="900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1"/>
        <w:gridCol w:w="4502"/>
        <w:tblGridChange w:id="0">
          <w:tblGrid>
            <w:gridCol w:w="4501"/>
            <w:gridCol w:w="4502"/>
          </w:tblGrid>
        </w:tblGridChange>
      </w:tblGrid>
      <w:tr>
        <w:trPr>
          <w:cantSplit w:val="0"/>
          <w:tblHeader w:val="0"/>
        </w:trPr>
        <w:tc>
          <w:tcPr>
            <w:tcBorders>
              <w:top w:color="b8cce4" w:space="0" w:sz="4" w:val="single"/>
              <w:left w:color="b8cce4" w:space="0" w:sz="4" w:val="single"/>
              <w:bottom w:color="b8cce4" w:space="0" w:sz="4" w:val="single"/>
              <w:right w:color="b8cce4" w:space="0" w:sz="4" w:val="single"/>
            </w:tcBorders>
            <w:shd w:fill="0070c0" w:val="clear"/>
            <w:vAlign w:val="top"/>
          </w:tcPr>
          <w:p w:rsidR="00000000" w:rsidDel="00000000" w:rsidP="00000000" w:rsidRDefault="00000000" w:rsidRPr="00000000" w14:paraId="000000FD">
            <w:pPr>
              <w:pageBreakBefore w:val="0"/>
              <w:rPr>
                <w:sz w:val="22"/>
                <w:szCs w:val="22"/>
                <w:vertAlign w:val="baseline"/>
              </w:rPr>
            </w:pPr>
            <w:r w:rsidDel="00000000" w:rsidR="00000000" w:rsidRPr="00000000">
              <w:rPr>
                <w:sz w:val="22"/>
                <w:szCs w:val="22"/>
                <w:vertAlign w:val="baseline"/>
                <w:rtl w:val="0"/>
              </w:rPr>
              <w:t xml:space="preserve">Kans voor onze school</w:t>
            </w:r>
          </w:p>
        </w:tc>
        <w:tc>
          <w:tcPr>
            <w:tcBorders>
              <w:top w:color="b8cce4" w:space="0" w:sz="4" w:val="single"/>
              <w:left w:color="b8cce4" w:space="0" w:sz="4" w:val="single"/>
              <w:bottom w:color="b8cce4" w:space="0" w:sz="4" w:val="single"/>
              <w:right w:color="b8cce4" w:space="0" w:sz="4" w:val="single"/>
            </w:tcBorders>
            <w:shd w:fill="0070c0" w:val="clear"/>
            <w:vAlign w:val="top"/>
          </w:tcPr>
          <w:p w:rsidR="00000000" w:rsidDel="00000000" w:rsidP="00000000" w:rsidRDefault="00000000" w:rsidRPr="00000000" w14:paraId="000000FE">
            <w:pPr>
              <w:pageBreakBefore w:val="0"/>
              <w:rPr>
                <w:sz w:val="22"/>
                <w:szCs w:val="22"/>
                <w:vertAlign w:val="baseline"/>
              </w:rPr>
            </w:pPr>
            <w:r w:rsidDel="00000000" w:rsidR="00000000" w:rsidRPr="00000000">
              <w:rPr>
                <w:sz w:val="22"/>
                <w:szCs w:val="22"/>
                <w:vertAlign w:val="baseline"/>
                <w:rtl w:val="0"/>
              </w:rPr>
              <w:t xml:space="preserve">Bedreiging voor onze school</w:t>
            </w:r>
          </w:p>
        </w:tc>
      </w:tr>
      <w:tr>
        <w:trPr>
          <w:cantSplit w:val="0"/>
          <w:trHeight w:val="400" w:hRule="atLeast"/>
          <w:tblHeader w:val="0"/>
        </w:trPr>
        <w:tc>
          <w:tcPr>
            <w:tcBorders>
              <w:top w:color="b8cce4" w:space="0" w:sz="4" w:val="single"/>
            </w:tcBorders>
            <w:shd w:fill="cfe2f3" w:val="clear"/>
            <w:vAlign w:val="top"/>
          </w:tcPr>
          <w:p w:rsidR="00000000" w:rsidDel="00000000" w:rsidP="00000000" w:rsidRDefault="00000000" w:rsidRPr="00000000" w14:paraId="000000FF">
            <w:pPr>
              <w:pageBreakBefore w:val="0"/>
              <w:rPr>
                <w:sz w:val="22"/>
                <w:szCs w:val="22"/>
                <w:vertAlign w:val="baseline"/>
              </w:rPr>
            </w:pPr>
            <w:r w:rsidDel="00000000" w:rsidR="00000000" w:rsidRPr="00000000">
              <w:rPr>
                <w:sz w:val="22"/>
                <w:szCs w:val="22"/>
                <w:vertAlign w:val="baseline"/>
                <w:rtl w:val="0"/>
              </w:rPr>
              <w:t xml:space="preserve">1</w:t>
            </w:r>
            <w:r w:rsidDel="00000000" w:rsidR="00000000" w:rsidRPr="00000000">
              <w:rPr>
                <w:sz w:val="22"/>
                <w:szCs w:val="22"/>
                <w:rtl w:val="0"/>
              </w:rPr>
              <w:t xml:space="preserve">  aantrekkingskracht van de school</w:t>
            </w:r>
            <w:r w:rsidDel="00000000" w:rsidR="00000000" w:rsidRPr="00000000">
              <w:rPr>
                <w:rtl w:val="0"/>
              </w:rPr>
            </w:r>
          </w:p>
        </w:tc>
        <w:tc>
          <w:tcPr>
            <w:tcBorders>
              <w:top w:color="b8cce4" w:space="0" w:sz="4" w:val="single"/>
            </w:tcBorders>
            <w:shd w:fill="cfe2f3" w:val="clear"/>
            <w:vAlign w:val="top"/>
          </w:tcPr>
          <w:p w:rsidR="00000000" w:rsidDel="00000000" w:rsidP="00000000" w:rsidRDefault="00000000" w:rsidRPr="00000000" w14:paraId="00000100">
            <w:pPr>
              <w:pageBreakBefore w:val="0"/>
              <w:rPr>
                <w:sz w:val="22"/>
                <w:szCs w:val="22"/>
              </w:rPr>
            </w:pPr>
            <w:r w:rsidDel="00000000" w:rsidR="00000000" w:rsidRPr="00000000">
              <w:rPr>
                <w:sz w:val="22"/>
                <w:szCs w:val="22"/>
                <w:vertAlign w:val="baseline"/>
                <w:rtl w:val="0"/>
              </w:rPr>
              <w:t xml:space="preserve">1</w:t>
            </w:r>
            <w:r w:rsidDel="00000000" w:rsidR="00000000" w:rsidRPr="00000000">
              <w:rPr>
                <w:sz w:val="22"/>
                <w:szCs w:val="22"/>
                <w:rtl w:val="0"/>
              </w:rPr>
              <w:t xml:space="preserve"> Fysieke belemmeringen - gebouw - traagheid</w:t>
            </w:r>
          </w:p>
          <w:p w:rsidR="00000000" w:rsidDel="00000000" w:rsidP="00000000" w:rsidRDefault="00000000" w:rsidRPr="00000000" w14:paraId="00000101">
            <w:pPr>
              <w:pageBreakBefore w:val="0"/>
              <w:rPr>
                <w:sz w:val="22"/>
                <w:szCs w:val="22"/>
              </w:rPr>
            </w:pPr>
            <w:r w:rsidDel="00000000" w:rsidR="00000000" w:rsidRPr="00000000">
              <w:rPr>
                <w:sz w:val="22"/>
                <w:szCs w:val="22"/>
                <w:rtl w:val="0"/>
              </w:rPr>
              <w:t xml:space="preserve">besluitvorming gemeente</w:t>
            </w:r>
          </w:p>
        </w:tc>
      </w:tr>
      <w:tr>
        <w:trPr>
          <w:cantSplit w:val="0"/>
          <w:tblHeader w:val="0"/>
        </w:trPr>
        <w:tc>
          <w:tcPr>
            <w:shd w:fill="cfe2f3" w:val="clear"/>
            <w:vAlign w:val="top"/>
          </w:tcPr>
          <w:p w:rsidR="00000000" w:rsidDel="00000000" w:rsidP="00000000" w:rsidRDefault="00000000" w:rsidRPr="00000000" w14:paraId="00000102">
            <w:pPr>
              <w:pageBreakBefore w:val="0"/>
              <w:rPr>
                <w:sz w:val="22"/>
                <w:szCs w:val="22"/>
                <w:vertAlign w:val="baseline"/>
              </w:rPr>
            </w:pPr>
            <w:r w:rsidDel="00000000" w:rsidR="00000000" w:rsidRPr="00000000">
              <w:rPr>
                <w:sz w:val="22"/>
                <w:szCs w:val="22"/>
                <w:rtl w:val="0"/>
              </w:rPr>
              <w:t xml:space="preserve">2 Passend onderwijs</w:t>
            </w:r>
            <w:r w:rsidDel="00000000" w:rsidR="00000000" w:rsidRPr="00000000">
              <w:rPr>
                <w:rtl w:val="0"/>
              </w:rPr>
            </w:r>
          </w:p>
        </w:tc>
        <w:tc>
          <w:tcPr>
            <w:shd w:fill="cfe2f3" w:val="clear"/>
            <w:vAlign w:val="top"/>
          </w:tcPr>
          <w:p w:rsidR="00000000" w:rsidDel="00000000" w:rsidP="00000000" w:rsidRDefault="00000000" w:rsidRPr="00000000" w14:paraId="00000103">
            <w:pPr>
              <w:pageBreakBefore w:val="0"/>
              <w:rPr>
                <w:sz w:val="22"/>
                <w:szCs w:val="22"/>
                <w:vertAlign w:val="baseline"/>
              </w:rPr>
            </w:pPr>
            <w:r w:rsidDel="00000000" w:rsidR="00000000" w:rsidRPr="00000000">
              <w:rPr>
                <w:sz w:val="22"/>
                <w:szCs w:val="22"/>
                <w:rtl w:val="0"/>
              </w:rPr>
              <w:t xml:space="preserve">2 Draagkracht team passend onderwijs - veerkracht</w:t>
            </w:r>
            <w:r w:rsidDel="00000000" w:rsidR="00000000" w:rsidRPr="00000000">
              <w:rPr>
                <w:rtl w:val="0"/>
              </w:rPr>
            </w:r>
          </w:p>
        </w:tc>
      </w:tr>
      <w:tr>
        <w:trPr>
          <w:cantSplit w:val="0"/>
          <w:tblHeader w:val="0"/>
        </w:trPr>
        <w:tc>
          <w:tcPr>
            <w:shd w:fill="cfe2f3" w:val="clear"/>
            <w:vAlign w:val="top"/>
          </w:tcPr>
          <w:p w:rsidR="00000000" w:rsidDel="00000000" w:rsidP="00000000" w:rsidRDefault="00000000" w:rsidRPr="00000000" w14:paraId="00000104">
            <w:pPr>
              <w:pageBreakBefore w:val="0"/>
              <w:rPr>
                <w:sz w:val="22"/>
                <w:szCs w:val="22"/>
                <w:vertAlign w:val="baseline"/>
              </w:rPr>
            </w:pPr>
            <w:r w:rsidDel="00000000" w:rsidR="00000000" w:rsidRPr="00000000">
              <w:rPr>
                <w:sz w:val="22"/>
                <w:szCs w:val="22"/>
                <w:rtl w:val="0"/>
              </w:rPr>
              <w:t xml:space="preserve">3 Uitbouwen vernieuwend thematisch onderwijs</w:t>
            </w:r>
            <w:r w:rsidDel="00000000" w:rsidR="00000000" w:rsidRPr="00000000">
              <w:rPr>
                <w:rtl w:val="0"/>
              </w:rPr>
            </w:r>
          </w:p>
        </w:tc>
        <w:tc>
          <w:tcPr>
            <w:shd w:fill="cfe2f3" w:val="clear"/>
            <w:vAlign w:val="top"/>
          </w:tcPr>
          <w:p w:rsidR="00000000" w:rsidDel="00000000" w:rsidP="00000000" w:rsidRDefault="00000000" w:rsidRPr="00000000" w14:paraId="00000105">
            <w:pPr>
              <w:pageBreakBefore w:val="0"/>
              <w:rPr>
                <w:sz w:val="22"/>
                <w:szCs w:val="22"/>
                <w:vertAlign w:val="baseline"/>
              </w:rPr>
            </w:pPr>
            <w:r w:rsidDel="00000000" w:rsidR="00000000" w:rsidRPr="00000000">
              <w:rPr>
                <w:sz w:val="22"/>
                <w:szCs w:val="22"/>
                <w:rtl w:val="0"/>
              </w:rPr>
              <w:t xml:space="preserve">3 Snelle groei in leerlingenaantal icm groeiend lerarentekort</w:t>
            </w:r>
            <w:r w:rsidDel="00000000" w:rsidR="00000000" w:rsidRPr="00000000">
              <w:rPr>
                <w:rtl w:val="0"/>
              </w:rPr>
            </w:r>
          </w:p>
        </w:tc>
      </w:tr>
      <w:tr>
        <w:trPr>
          <w:cantSplit w:val="0"/>
          <w:tblHeader w:val="0"/>
        </w:trPr>
        <w:tc>
          <w:tcPr>
            <w:shd w:fill="cfe2f3" w:val="clear"/>
            <w:vAlign w:val="top"/>
          </w:tcPr>
          <w:p w:rsidR="00000000" w:rsidDel="00000000" w:rsidP="00000000" w:rsidRDefault="00000000" w:rsidRPr="00000000" w14:paraId="00000106">
            <w:pPr>
              <w:pageBreakBefore w:val="0"/>
              <w:rPr>
                <w:sz w:val="22"/>
                <w:szCs w:val="22"/>
                <w:vertAlign w:val="baseline"/>
              </w:rPr>
            </w:pPr>
            <w:r w:rsidDel="00000000" w:rsidR="00000000" w:rsidRPr="00000000">
              <w:rPr>
                <w:sz w:val="22"/>
                <w:szCs w:val="22"/>
                <w:rtl w:val="0"/>
              </w:rPr>
              <w:t xml:space="preserve">4 kinderen opleiden als burgers</w:t>
            </w:r>
            <w:r w:rsidDel="00000000" w:rsidR="00000000" w:rsidRPr="00000000">
              <w:rPr>
                <w:rtl w:val="0"/>
              </w:rPr>
            </w:r>
          </w:p>
        </w:tc>
        <w:tc>
          <w:tcPr>
            <w:shd w:fill="cfe2f3" w:val="clear"/>
            <w:vAlign w:val="top"/>
          </w:tcPr>
          <w:p w:rsidR="00000000" w:rsidDel="00000000" w:rsidP="00000000" w:rsidRDefault="00000000" w:rsidRPr="00000000" w14:paraId="00000107">
            <w:pPr>
              <w:pageBreakBefore w:val="0"/>
              <w:rPr>
                <w:sz w:val="22"/>
                <w:szCs w:val="22"/>
                <w:vertAlign w:val="baseline"/>
              </w:rPr>
            </w:pPr>
            <w:r w:rsidDel="00000000" w:rsidR="00000000" w:rsidRPr="00000000">
              <w:rPr>
                <w:sz w:val="22"/>
                <w:szCs w:val="22"/>
                <w:rtl w:val="0"/>
              </w:rPr>
              <w:t xml:space="preserve">4 snel veranderende wereld</w:t>
            </w:r>
            <w:r w:rsidDel="00000000" w:rsidR="00000000" w:rsidRPr="00000000">
              <w:rPr>
                <w:rtl w:val="0"/>
              </w:rPr>
            </w:r>
          </w:p>
        </w:tc>
      </w:tr>
      <w:tr>
        <w:trPr>
          <w:cantSplit w:val="0"/>
          <w:tblHeader w:val="0"/>
        </w:trPr>
        <w:tc>
          <w:tcPr>
            <w:shd w:fill="cfe2f3" w:val="clear"/>
            <w:vAlign w:val="top"/>
          </w:tcPr>
          <w:p w:rsidR="00000000" w:rsidDel="00000000" w:rsidP="00000000" w:rsidRDefault="00000000" w:rsidRPr="00000000" w14:paraId="00000108">
            <w:pPr>
              <w:pageBreakBefore w:val="0"/>
              <w:rPr>
                <w:sz w:val="22"/>
                <w:szCs w:val="22"/>
              </w:rPr>
            </w:pPr>
            <w:r w:rsidDel="00000000" w:rsidR="00000000" w:rsidRPr="00000000">
              <w:rPr>
                <w:sz w:val="22"/>
                <w:szCs w:val="22"/>
                <w:rtl w:val="0"/>
              </w:rPr>
              <w:t xml:space="preserve">5 samenwerken met ouders aan mediawijsheid en gezonde sociaal-emotionele ontwikkeling</w:t>
            </w:r>
          </w:p>
          <w:p w:rsidR="00000000" w:rsidDel="00000000" w:rsidP="00000000" w:rsidRDefault="00000000" w:rsidRPr="00000000" w14:paraId="00000109">
            <w:pPr>
              <w:pageBreakBefore w:val="0"/>
              <w:rPr>
                <w:sz w:val="22"/>
                <w:szCs w:val="22"/>
              </w:rPr>
            </w:pPr>
            <w:r w:rsidDel="00000000" w:rsidR="00000000" w:rsidRPr="00000000">
              <w:rPr>
                <w:rtl w:val="0"/>
              </w:rPr>
            </w:r>
          </w:p>
        </w:tc>
        <w:tc>
          <w:tcPr>
            <w:shd w:fill="cfe2f3" w:val="clear"/>
            <w:vAlign w:val="top"/>
          </w:tcPr>
          <w:p w:rsidR="00000000" w:rsidDel="00000000" w:rsidP="00000000" w:rsidRDefault="00000000" w:rsidRPr="00000000" w14:paraId="0000010A">
            <w:pPr>
              <w:pageBreakBefore w:val="0"/>
              <w:rPr>
                <w:sz w:val="22"/>
                <w:szCs w:val="22"/>
              </w:rPr>
            </w:pPr>
            <w:r w:rsidDel="00000000" w:rsidR="00000000" w:rsidRPr="00000000">
              <w:rPr>
                <w:sz w:val="22"/>
                <w:szCs w:val="22"/>
                <w:rtl w:val="0"/>
              </w:rPr>
              <w:t xml:space="preserve">5 groeiende rol van Social media en ICT</w:t>
            </w:r>
          </w:p>
        </w:tc>
      </w:tr>
    </w:tbl>
    <w:p w:rsidR="00000000" w:rsidDel="00000000" w:rsidP="00000000" w:rsidRDefault="00000000" w:rsidRPr="00000000" w14:paraId="0000010B">
      <w:pPr>
        <w:pageBreakBefore w:val="0"/>
        <w:rPr>
          <w:sz w:val="22"/>
          <w:szCs w:val="22"/>
          <w:vertAlign w:val="baseline"/>
        </w:rPr>
      </w:pPr>
      <w:r w:rsidDel="00000000" w:rsidR="00000000" w:rsidRPr="00000000">
        <w:rPr>
          <w:rtl w:val="0"/>
        </w:rPr>
      </w:r>
    </w:p>
    <w:p w:rsidR="00000000" w:rsidDel="00000000" w:rsidP="00000000" w:rsidRDefault="00000000" w:rsidRPr="00000000" w14:paraId="0000010C">
      <w:pPr>
        <w:pageBreakBefore w:val="0"/>
        <w:rPr>
          <w:sz w:val="22"/>
          <w:szCs w:val="22"/>
          <w:vertAlign w:val="baseline"/>
        </w:rPr>
      </w:pPr>
      <w:r w:rsidDel="00000000" w:rsidR="00000000" w:rsidRPr="00000000">
        <w:rPr>
          <w:sz w:val="22"/>
          <w:szCs w:val="22"/>
          <w:vertAlign w:val="baseline"/>
          <w:rtl w:val="0"/>
        </w:rPr>
        <w:t xml:space="preserve">Met deze analyse hebben we positie van de school vastgesteld. Deze factoren laten we terugkomen in een confrontatiematrix. </w:t>
      </w:r>
    </w:p>
    <w:tbl>
      <w:tblPr>
        <w:tblStyle w:val="Table7"/>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5"/>
        <w:gridCol w:w="2976"/>
        <w:gridCol w:w="2976"/>
        <w:tblGridChange w:id="0">
          <w:tblGrid>
            <w:gridCol w:w="2975"/>
            <w:gridCol w:w="2976"/>
            <w:gridCol w:w="2976"/>
          </w:tblGrid>
        </w:tblGridChange>
      </w:tblGrid>
      <w:tr>
        <w:trPr>
          <w:cantSplit w:val="0"/>
          <w:tblHeader w:val="0"/>
        </w:trPr>
        <w:tc>
          <w:tcPr>
            <w:tcBorders>
              <w:top w:color="b8cce4" w:space="0" w:sz="4" w:val="single"/>
              <w:left w:color="b8cce4" w:space="0" w:sz="4" w:val="single"/>
              <w:bottom w:color="b8cce4" w:space="0" w:sz="4" w:val="single"/>
              <w:right w:color="b8cce4" w:space="0" w:sz="4" w:val="single"/>
            </w:tcBorders>
            <w:vAlign w:val="top"/>
          </w:tcPr>
          <w:p w:rsidR="00000000" w:rsidDel="00000000" w:rsidP="00000000" w:rsidRDefault="00000000" w:rsidRPr="00000000" w14:paraId="0000010D">
            <w:pPr>
              <w:pageBreakBefore w:val="0"/>
              <w:rPr>
                <w:sz w:val="22"/>
                <w:szCs w:val="22"/>
                <w:vertAlign w:val="baseline"/>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vAlign w:val="top"/>
          </w:tcPr>
          <w:p w:rsidR="00000000" w:rsidDel="00000000" w:rsidP="00000000" w:rsidRDefault="00000000" w:rsidRPr="00000000" w14:paraId="0000010E">
            <w:pPr>
              <w:pageBreakBefore w:val="0"/>
              <w:rPr>
                <w:sz w:val="22"/>
                <w:szCs w:val="22"/>
                <w:vertAlign w:val="baseline"/>
              </w:rPr>
            </w:pPr>
            <w:r w:rsidDel="00000000" w:rsidR="00000000" w:rsidRPr="00000000">
              <w:rPr>
                <w:sz w:val="22"/>
                <w:szCs w:val="22"/>
                <w:vertAlign w:val="baseline"/>
                <w:rtl w:val="0"/>
              </w:rPr>
              <w:t xml:space="preserve">Kansen</w:t>
            </w:r>
          </w:p>
        </w:tc>
        <w:tc>
          <w:tcPr>
            <w:tcBorders>
              <w:top w:color="b8cce4" w:space="0" w:sz="4" w:val="single"/>
              <w:left w:color="b8cce4" w:space="0" w:sz="4" w:val="single"/>
              <w:bottom w:color="b8cce4" w:space="0" w:sz="4" w:val="single"/>
              <w:right w:color="b8cce4" w:space="0" w:sz="4" w:val="single"/>
            </w:tcBorders>
            <w:vAlign w:val="top"/>
          </w:tcPr>
          <w:p w:rsidR="00000000" w:rsidDel="00000000" w:rsidP="00000000" w:rsidRDefault="00000000" w:rsidRPr="00000000" w14:paraId="0000010F">
            <w:pPr>
              <w:pageBreakBefore w:val="0"/>
              <w:rPr>
                <w:sz w:val="22"/>
                <w:szCs w:val="22"/>
                <w:vertAlign w:val="baseline"/>
              </w:rPr>
            </w:pPr>
            <w:r w:rsidDel="00000000" w:rsidR="00000000" w:rsidRPr="00000000">
              <w:rPr>
                <w:sz w:val="22"/>
                <w:szCs w:val="22"/>
                <w:vertAlign w:val="baseline"/>
                <w:rtl w:val="0"/>
              </w:rPr>
              <w:t xml:space="preserve">Bedreigingen</w:t>
            </w:r>
          </w:p>
        </w:tc>
      </w:tr>
      <w:tr>
        <w:trPr>
          <w:cantSplit w:val="0"/>
          <w:tblHeader w:val="0"/>
        </w:trPr>
        <w:tc>
          <w:tcPr>
            <w:tcBorders>
              <w:top w:color="b8cce4" w:space="0" w:sz="4" w:val="single"/>
            </w:tcBorders>
            <w:vAlign w:val="top"/>
          </w:tcPr>
          <w:p w:rsidR="00000000" w:rsidDel="00000000" w:rsidP="00000000" w:rsidRDefault="00000000" w:rsidRPr="00000000" w14:paraId="00000110">
            <w:pPr>
              <w:pageBreakBefore w:val="0"/>
              <w:rPr>
                <w:sz w:val="22"/>
                <w:szCs w:val="22"/>
                <w:vertAlign w:val="baseline"/>
              </w:rPr>
            </w:pPr>
            <w:r w:rsidDel="00000000" w:rsidR="00000000" w:rsidRPr="00000000">
              <w:rPr>
                <w:sz w:val="22"/>
                <w:szCs w:val="22"/>
                <w:vertAlign w:val="baseline"/>
                <w:rtl w:val="0"/>
              </w:rPr>
              <w:t xml:space="preserve">Sterkten</w:t>
            </w:r>
          </w:p>
        </w:tc>
        <w:tc>
          <w:tcPr>
            <w:tcBorders>
              <w:top w:color="b8cce4" w:space="0" w:sz="4" w:val="single"/>
            </w:tcBorders>
            <w:vAlign w:val="top"/>
          </w:tcPr>
          <w:p w:rsidR="00000000" w:rsidDel="00000000" w:rsidP="00000000" w:rsidRDefault="00000000" w:rsidRPr="00000000" w14:paraId="00000111">
            <w:pPr>
              <w:pageBreakBefore w:val="0"/>
              <w:rPr>
                <w:sz w:val="22"/>
                <w:szCs w:val="22"/>
                <w:vertAlign w:val="baseline"/>
              </w:rPr>
            </w:pPr>
            <w:r w:rsidDel="00000000" w:rsidR="00000000" w:rsidRPr="00000000">
              <w:rPr>
                <w:sz w:val="22"/>
                <w:szCs w:val="22"/>
                <w:rtl w:val="0"/>
              </w:rPr>
              <w:t xml:space="preserve">sterke identiteit en grote betrokkenheid ouders vs samenwerken</w:t>
            </w:r>
            <w:r w:rsidDel="00000000" w:rsidR="00000000" w:rsidRPr="00000000">
              <w:rPr>
                <w:rtl w:val="0"/>
              </w:rPr>
            </w:r>
          </w:p>
        </w:tc>
        <w:tc>
          <w:tcPr>
            <w:tcBorders>
              <w:top w:color="b8cce4" w:space="0" w:sz="4" w:val="single"/>
            </w:tcBorders>
            <w:vAlign w:val="top"/>
          </w:tcPr>
          <w:p w:rsidR="00000000" w:rsidDel="00000000" w:rsidP="00000000" w:rsidRDefault="00000000" w:rsidRPr="00000000" w14:paraId="00000112">
            <w:pPr>
              <w:pageBreakBefore w:val="0"/>
              <w:rPr>
                <w:sz w:val="22"/>
                <w:szCs w:val="22"/>
                <w:vertAlign w:val="baseline"/>
              </w:rPr>
            </w:pPr>
            <w:r w:rsidDel="00000000" w:rsidR="00000000" w:rsidRPr="00000000">
              <w:rPr>
                <w:sz w:val="22"/>
                <w:szCs w:val="22"/>
                <w:rtl w:val="0"/>
              </w:rPr>
              <w:t xml:space="preserve">instructievaardigheden op orde vs passend onderwijs </w:t>
            </w:r>
            <w:r w:rsidDel="00000000" w:rsidR="00000000" w:rsidRPr="00000000">
              <w:rPr>
                <w:rtl w:val="0"/>
              </w:rPr>
            </w:r>
          </w:p>
        </w:tc>
      </w:tr>
      <w:tr>
        <w:trPr>
          <w:cantSplit w:val="0"/>
          <w:tblHeader w:val="0"/>
        </w:trPr>
        <w:tc>
          <w:tcPr>
            <w:vAlign w:val="top"/>
          </w:tcPr>
          <w:p w:rsidR="00000000" w:rsidDel="00000000" w:rsidP="00000000" w:rsidRDefault="00000000" w:rsidRPr="00000000" w14:paraId="00000113">
            <w:pPr>
              <w:pageBreakBefore w:val="0"/>
              <w:rPr>
                <w:sz w:val="22"/>
                <w:szCs w:val="22"/>
                <w:vertAlign w:val="baseline"/>
              </w:rPr>
            </w:pPr>
            <w:r w:rsidDel="00000000" w:rsidR="00000000" w:rsidRPr="00000000">
              <w:rPr>
                <w:sz w:val="22"/>
                <w:szCs w:val="22"/>
                <w:vertAlign w:val="baseline"/>
                <w:rtl w:val="0"/>
              </w:rPr>
              <w:t xml:space="preserve">Zwaktes</w:t>
            </w:r>
          </w:p>
        </w:tc>
        <w:tc>
          <w:tcPr>
            <w:vAlign w:val="top"/>
          </w:tcPr>
          <w:p w:rsidR="00000000" w:rsidDel="00000000" w:rsidP="00000000" w:rsidRDefault="00000000" w:rsidRPr="00000000" w14:paraId="00000114">
            <w:pPr>
              <w:pageBreakBefore w:val="0"/>
              <w:rPr>
                <w:sz w:val="22"/>
                <w:szCs w:val="22"/>
                <w:vertAlign w:val="baseline"/>
              </w:rPr>
            </w:pPr>
            <w:r w:rsidDel="00000000" w:rsidR="00000000" w:rsidRPr="00000000">
              <w:rPr>
                <w:sz w:val="22"/>
                <w:szCs w:val="22"/>
                <w:rtl w:val="0"/>
              </w:rPr>
              <w:t xml:space="preserve">ouderbetrokkenheid - solidariteit vs goed onderwijs - zorgsysteem</w:t>
            </w:r>
            <w:r w:rsidDel="00000000" w:rsidR="00000000" w:rsidRPr="00000000">
              <w:rPr>
                <w:rtl w:val="0"/>
              </w:rPr>
            </w:r>
          </w:p>
        </w:tc>
        <w:tc>
          <w:tcPr>
            <w:vAlign w:val="top"/>
          </w:tcPr>
          <w:p w:rsidR="00000000" w:rsidDel="00000000" w:rsidP="00000000" w:rsidRDefault="00000000" w:rsidRPr="00000000" w14:paraId="00000115">
            <w:pPr>
              <w:pageBreakBefore w:val="0"/>
              <w:rPr>
                <w:sz w:val="22"/>
                <w:szCs w:val="22"/>
                <w:vertAlign w:val="baseline"/>
              </w:rPr>
            </w:pPr>
            <w:r w:rsidDel="00000000" w:rsidR="00000000" w:rsidRPr="00000000">
              <w:rPr>
                <w:sz w:val="22"/>
                <w:szCs w:val="22"/>
                <w:rtl w:val="0"/>
              </w:rPr>
              <w:t xml:space="preserve">veranderende omgevingsfactoren vs druk op leerkrachten</w:t>
            </w:r>
            <w:r w:rsidDel="00000000" w:rsidR="00000000" w:rsidRPr="00000000">
              <w:rPr>
                <w:rtl w:val="0"/>
              </w:rPr>
            </w:r>
          </w:p>
        </w:tc>
      </w:tr>
    </w:tbl>
    <w:p w:rsidR="00000000" w:rsidDel="00000000" w:rsidP="00000000" w:rsidRDefault="00000000" w:rsidRPr="00000000" w14:paraId="00000116">
      <w:pPr>
        <w:pageBreakBefore w:val="0"/>
        <w:rPr>
          <w:sz w:val="22"/>
          <w:szCs w:val="22"/>
          <w:vertAlign w:val="baseline"/>
        </w:rPr>
      </w:pPr>
      <w:r w:rsidDel="00000000" w:rsidR="00000000" w:rsidRPr="00000000">
        <w:rPr>
          <w:rtl w:val="0"/>
        </w:rPr>
      </w:r>
    </w:p>
    <w:p w:rsidR="00000000" w:rsidDel="00000000" w:rsidP="00000000" w:rsidRDefault="00000000" w:rsidRPr="00000000" w14:paraId="00000117">
      <w:pPr>
        <w:pageBreakBefore w:val="0"/>
        <w:numPr>
          <w:ilvl w:val="0"/>
          <w:numId w:val="3"/>
        </w:numPr>
        <w:ind w:left="720" w:hanging="360"/>
        <w:rPr>
          <w:sz w:val="22"/>
          <w:szCs w:val="22"/>
        </w:rPr>
      </w:pPr>
      <w:r w:rsidDel="00000000" w:rsidR="00000000" w:rsidRPr="00000000">
        <w:rPr>
          <w:sz w:val="22"/>
          <w:szCs w:val="22"/>
          <w:rtl w:val="0"/>
        </w:rPr>
        <w:t xml:space="preserve">Samenwerking binnen het team en met ouders versterken om stabiliteit te waarborgen</w:t>
      </w:r>
    </w:p>
    <w:p w:rsidR="00000000" w:rsidDel="00000000" w:rsidP="00000000" w:rsidRDefault="00000000" w:rsidRPr="00000000" w14:paraId="00000118">
      <w:pPr>
        <w:pageBreakBefore w:val="0"/>
        <w:numPr>
          <w:ilvl w:val="0"/>
          <w:numId w:val="3"/>
        </w:numPr>
        <w:ind w:left="720" w:hanging="360"/>
        <w:rPr>
          <w:sz w:val="22"/>
          <w:szCs w:val="22"/>
        </w:rPr>
      </w:pPr>
      <w:r w:rsidDel="00000000" w:rsidR="00000000" w:rsidRPr="00000000">
        <w:rPr>
          <w:sz w:val="22"/>
          <w:szCs w:val="22"/>
          <w:rtl w:val="0"/>
        </w:rPr>
        <w:t xml:space="preserve">Versterken leerkracht handelen om draagkracht passend onderwijs te vergroten</w:t>
      </w:r>
    </w:p>
    <w:p w:rsidR="00000000" w:rsidDel="00000000" w:rsidP="00000000" w:rsidRDefault="00000000" w:rsidRPr="00000000" w14:paraId="00000119">
      <w:pPr>
        <w:pageBreakBefore w:val="0"/>
        <w:numPr>
          <w:ilvl w:val="0"/>
          <w:numId w:val="3"/>
        </w:numPr>
        <w:ind w:left="720" w:hanging="360"/>
        <w:rPr>
          <w:sz w:val="22"/>
          <w:szCs w:val="22"/>
        </w:rPr>
      </w:pPr>
      <w:r w:rsidDel="00000000" w:rsidR="00000000" w:rsidRPr="00000000">
        <w:rPr>
          <w:sz w:val="22"/>
          <w:szCs w:val="22"/>
          <w:rtl w:val="0"/>
        </w:rPr>
        <w:t xml:space="preserve">Betrokkenheid van ouders bij het thematisch onderwijs om solidariteit onder ouders te bevorderen </w:t>
      </w:r>
    </w:p>
    <w:p w:rsidR="00000000" w:rsidDel="00000000" w:rsidP="00000000" w:rsidRDefault="00000000" w:rsidRPr="00000000" w14:paraId="0000011A">
      <w:pPr>
        <w:pageBreakBefore w:val="0"/>
        <w:numPr>
          <w:ilvl w:val="0"/>
          <w:numId w:val="3"/>
        </w:numPr>
        <w:ind w:left="720" w:hanging="360"/>
        <w:rPr>
          <w:sz w:val="22"/>
          <w:szCs w:val="22"/>
        </w:rPr>
      </w:pPr>
      <w:r w:rsidDel="00000000" w:rsidR="00000000" w:rsidRPr="00000000">
        <w:rPr>
          <w:sz w:val="22"/>
          <w:szCs w:val="22"/>
          <w:rtl w:val="0"/>
        </w:rPr>
        <w:t xml:space="preserve">Aantrekkelijkheid van de school inzetten om nieuwe leerkrachten te werven </w:t>
      </w:r>
    </w:p>
    <w:p w:rsidR="00000000" w:rsidDel="00000000" w:rsidP="00000000" w:rsidRDefault="00000000" w:rsidRPr="00000000" w14:paraId="0000011B">
      <w:pPr>
        <w:pStyle w:val="Heading2"/>
        <w:pageBreakBefore w:val="0"/>
        <w:rPr/>
      </w:pPr>
      <w:bookmarkStart w:colFirst="0" w:colLast="0" w:name="_kthkyswcoogn" w:id="19"/>
      <w:bookmarkEnd w:id="19"/>
      <w:r w:rsidDel="00000000" w:rsidR="00000000" w:rsidRPr="00000000">
        <w:rPr>
          <w:rtl w:val="0"/>
        </w:rPr>
      </w:r>
    </w:p>
    <w:p w:rsidR="00000000" w:rsidDel="00000000" w:rsidP="00000000" w:rsidRDefault="00000000" w:rsidRPr="00000000" w14:paraId="0000011C">
      <w:pPr>
        <w:pStyle w:val="Heading2"/>
        <w:pageBreakBefore w:val="0"/>
        <w:rPr>
          <w:vertAlign w:val="baseline"/>
        </w:rPr>
      </w:pPr>
      <w:bookmarkStart w:colFirst="0" w:colLast="0" w:name="_kthkyswcoogn" w:id="19"/>
      <w:bookmarkEnd w:id="19"/>
      <w:r w:rsidDel="00000000" w:rsidR="00000000" w:rsidRPr="00000000">
        <w:rPr>
          <w:vertAlign w:val="baseline"/>
          <w:rtl w:val="0"/>
        </w:rPr>
        <w:t xml:space="preserve">2.7.</w:t>
        <w:tab/>
        <w:t xml:space="preserve">Ambities (kwalitatie</w:t>
      </w:r>
      <w:r w:rsidDel="00000000" w:rsidR="00000000" w:rsidRPr="00000000">
        <w:rPr>
          <w:rtl w:val="0"/>
        </w:rPr>
        <w:t xml:space="preserve">f</w:t>
      </w:r>
      <w:r w:rsidDel="00000000" w:rsidR="00000000" w:rsidRPr="00000000">
        <w:rPr>
          <w:vertAlign w:val="baseline"/>
          <w:rtl w:val="0"/>
        </w:rPr>
        <w:t xml:space="preserve"> doel) voor 2019-2023 </w:t>
      </w:r>
    </w:p>
    <w:tbl>
      <w:tblPr>
        <w:tblStyle w:val="Table8"/>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1D">
            <w:pPr>
              <w:pStyle w:val="Heading3"/>
              <w:pageBreakBefore w:val="0"/>
              <w:rPr/>
            </w:pPr>
            <w:bookmarkStart w:colFirst="0" w:colLast="0" w:name="_68myfrokh1h2" w:id="20"/>
            <w:bookmarkEnd w:id="20"/>
            <w:r w:rsidDel="00000000" w:rsidR="00000000" w:rsidRPr="00000000">
              <w:rPr>
                <w:rtl w:val="0"/>
              </w:rPr>
              <w:t xml:space="preserve">2.7. 1. Sprankelende identiteit. </w:t>
            </w:r>
          </w:p>
          <w:p w:rsidR="00000000" w:rsidDel="00000000" w:rsidP="00000000" w:rsidRDefault="00000000" w:rsidRPr="00000000" w14:paraId="0000011E">
            <w:pPr>
              <w:pageBreakBefore w:val="0"/>
              <w:rPr>
                <w:sz w:val="22"/>
                <w:szCs w:val="22"/>
              </w:rPr>
            </w:pPr>
            <w:r w:rsidDel="00000000" w:rsidR="00000000" w:rsidRPr="00000000">
              <w:rPr>
                <w:sz w:val="22"/>
                <w:szCs w:val="22"/>
                <w:rtl w:val="0"/>
              </w:rPr>
              <w:t xml:space="preserve">Door voortdurende bezinning en gesprek geven we de identiteit op zo’n manier vorm dat we verbonden blijven met onze basis en in verbinding blijven met de samenleving waarin onze kinderen hun plek innemen</w:t>
            </w:r>
          </w:p>
          <w:p w:rsidR="00000000" w:rsidDel="00000000" w:rsidP="00000000" w:rsidRDefault="00000000" w:rsidRPr="00000000" w14:paraId="0000011F">
            <w:pPr>
              <w:pStyle w:val="Heading3"/>
              <w:pageBreakBefore w:val="0"/>
              <w:rPr/>
            </w:pPr>
            <w:bookmarkStart w:colFirst="0" w:colLast="0" w:name="_x0rv3h1zbdom" w:id="21"/>
            <w:bookmarkEnd w:id="21"/>
            <w:r w:rsidDel="00000000" w:rsidR="00000000" w:rsidRPr="00000000">
              <w:rPr>
                <w:rtl w:val="0"/>
              </w:rPr>
              <w:t xml:space="preserve">2.7.2. Vernieuwend Mozaïek-onderwijs </w:t>
            </w:r>
          </w:p>
          <w:p w:rsidR="00000000" w:rsidDel="00000000" w:rsidP="00000000" w:rsidRDefault="00000000" w:rsidRPr="00000000" w14:paraId="00000120">
            <w:pPr>
              <w:pageBreakBefore w:val="0"/>
              <w:rPr>
                <w:sz w:val="22"/>
                <w:szCs w:val="22"/>
              </w:rPr>
            </w:pPr>
            <w:r w:rsidDel="00000000" w:rsidR="00000000" w:rsidRPr="00000000">
              <w:rPr>
                <w:sz w:val="22"/>
                <w:szCs w:val="22"/>
                <w:rtl w:val="0"/>
              </w:rPr>
              <w:t xml:space="preserve">In een vernieuwd schoolgebouw en een uitdagende leeromgeving geven we Passend Onderwijs waarbij we de creatieve ontwikkeling en het taalonderwijs (gedeeltelijk)integreren in het thematisch/onderzoekend werken. We werken vak- en groepsoverstijgend waar mogelijk. We maken gebruik van actuele en relevante inzichten uit onderzoek over leren en onderwijzen.</w:t>
            </w:r>
          </w:p>
          <w:p w:rsidR="00000000" w:rsidDel="00000000" w:rsidP="00000000" w:rsidRDefault="00000000" w:rsidRPr="00000000" w14:paraId="00000121">
            <w:pPr>
              <w:pStyle w:val="Heading3"/>
              <w:pageBreakBefore w:val="0"/>
              <w:rPr/>
            </w:pPr>
            <w:bookmarkStart w:colFirst="0" w:colLast="0" w:name="_11yhrxqjfw76" w:id="22"/>
            <w:bookmarkEnd w:id="22"/>
            <w:r w:rsidDel="00000000" w:rsidR="00000000" w:rsidRPr="00000000">
              <w:rPr>
                <w:rtl w:val="0"/>
              </w:rPr>
              <w:t xml:space="preserve">2.7.3. Efficiënt planmatig werken. </w:t>
            </w:r>
          </w:p>
          <w:p w:rsidR="00000000" w:rsidDel="00000000" w:rsidP="00000000" w:rsidRDefault="00000000" w:rsidRPr="00000000" w14:paraId="00000122">
            <w:pPr>
              <w:pageBreakBefore w:val="0"/>
              <w:rPr>
                <w:sz w:val="22"/>
                <w:szCs w:val="22"/>
              </w:rPr>
            </w:pPr>
            <w:r w:rsidDel="00000000" w:rsidR="00000000" w:rsidRPr="00000000">
              <w:rPr>
                <w:sz w:val="22"/>
                <w:szCs w:val="22"/>
                <w:rtl w:val="0"/>
              </w:rPr>
              <w:t xml:space="preserve">We werken op het Mozaïek op effectieve wijze planmatig, waarbij we de werkdruk voor leerkrachten verlagen en rekening houden met de praktische toepasbaarheid in de dagelijkse praktijk.  Dit planmatig werken betreft de cognitieve ontwikkeling, de sociaal-emotionele ontwikkeling, het aanleren van executieve functies mediawijsheid en de creatieve ontwikkeling.  </w:t>
              <w:br w:type="textWrapping"/>
              <w:t xml:space="preserve">We borgen onze afspraken en werkwijzen in werkkaarten/werkdocumenten. </w:t>
              <w:br w:type="textWrapping"/>
            </w:r>
          </w:p>
          <w:p w:rsidR="00000000" w:rsidDel="00000000" w:rsidP="00000000" w:rsidRDefault="00000000" w:rsidRPr="00000000" w14:paraId="00000123">
            <w:pPr>
              <w:pStyle w:val="Heading3"/>
              <w:pageBreakBefore w:val="0"/>
              <w:rPr/>
            </w:pPr>
            <w:bookmarkStart w:colFirst="0" w:colLast="0" w:name="_nkd9hnkykcbt" w:id="23"/>
            <w:bookmarkEnd w:id="23"/>
            <w:r w:rsidDel="00000000" w:rsidR="00000000" w:rsidRPr="00000000">
              <w:rPr>
                <w:rtl w:val="0"/>
              </w:rPr>
              <w:t xml:space="preserve">2.7.4. Samen leven. </w:t>
            </w:r>
          </w:p>
          <w:p w:rsidR="00000000" w:rsidDel="00000000" w:rsidP="00000000" w:rsidRDefault="00000000" w:rsidRPr="00000000" w14:paraId="00000124">
            <w:pPr>
              <w:pageBreakBefore w:val="0"/>
              <w:rPr>
                <w:sz w:val="22"/>
                <w:szCs w:val="22"/>
              </w:rPr>
            </w:pPr>
            <w:r w:rsidDel="00000000" w:rsidR="00000000" w:rsidRPr="00000000">
              <w:rPr>
                <w:sz w:val="22"/>
                <w:szCs w:val="22"/>
                <w:rtl w:val="0"/>
              </w:rPr>
              <w:t xml:space="preserve">De school is een leer- en leefgemeenschap waarin kinderen zich veilig voelen, zichzelf leren kennen en zich tot God, tot anderen en tot de schepping leren verhouden. In deze gemeenschap maken we ook de verbinding tussen leerkrachten onderling en leerkrachten en ouders en maken hierbij gebruik van elkaars kwaliteiten.</w:t>
            </w:r>
          </w:p>
        </w:tc>
      </w:tr>
    </w:tbl>
    <w:p w:rsidR="00000000" w:rsidDel="00000000" w:rsidP="00000000" w:rsidRDefault="00000000" w:rsidRPr="00000000" w14:paraId="00000125">
      <w:pPr>
        <w:pStyle w:val="Heading2"/>
        <w:pageBreakBefore w:val="0"/>
        <w:rPr>
          <w:sz w:val="16"/>
          <w:szCs w:val="16"/>
          <w:vertAlign w:val="baseline"/>
        </w:rPr>
      </w:pPr>
      <w:bookmarkStart w:colFirst="0" w:colLast="0" w:name="_e6ziiy8k8eoc" w:id="24"/>
      <w:bookmarkEnd w:id="24"/>
      <w:r w:rsidDel="00000000" w:rsidR="00000000" w:rsidRPr="00000000">
        <w:rPr>
          <w:rtl w:val="0"/>
        </w:rPr>
      </w:r>
    </w:p>
    <w:p w:rsidR="00000000" w:rsidDel="00000000" w:rsidP="00000000" w:rsidRDefault="00000000" w:rsidRPr="00000000" w14:paraId="00000126">
      <w:pPr>
        <w:pStyle w:val="Heading2"/>
        <w:pageBreakBefore w:val="0"/>
        <w:rPr>
          <w:vertAlign w:val="baseline"/>
        </w:rPr>
      </w:pPr>
      <w:bookmarkStart w:colFirst="0" w:colLast="0" w:name="_e6ziiy8k8eoc" w:id="24"/>
      <w:bookmarkEnd w:id="24"/>
      <w:r w:rsidDel="00000000" w:rsidR="00000000" w:rsidRPr="00000000">
        <w:rPr>
          <w:vertAlign w:val="baseline"/>
          <w:rtl w:val="0"/>
        </w:rPr>
        <w:t xml:space="preserve">2.8.</w:t>
        <w:tab/>
        <w:t xml:space="preserve">Kwantitatieve doelen</w:t>
      </w:r>
    </w:p>
    <w:p w:rsidR="00000000" w:rsidDel="00000000" w:rsidP="00000000" w:rsidRDefault="00000000" w:rsidRPr="00000000" w14:paraId="00000127">
      <w:pPr>
        <w:pageBreakBefore w:val="0"/>
        <w:rPr>
          <w:sz w:val="22"/>
          <w:szCs w:val="22"/>
          <w:vertAlign w:val="baseline"/>
        </w:rPr>
      </w:pPr>
      <w:r w:rsidDel="00000000" w:rsidR="00000000" w:rsidRPr="00000000">
        <w:rPr>
          <w:sz w:val="22"/>
          <w:szCs w:val="22"/>
          <w:vertAlign w:val="baseline"/>
          <w:rtl w:val="0"/>
        </w:rPr>
        <w:t xml:space="preserve">Het kwalitatieve doel hebben we vertaald in de volgende kwantitatieve doelen:</w:t>
      </w:r>
    </w:p>
    <w:tbl>
      <w:tblPr>
        <w:tblStyle w:val="Table9"/>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8">
            <w:pPr>
              <w:pageBreakBefore w:val="0"/>
              <w:numPr>
                <w:ilvl w:val="0"/>
                <w:numId w:val="9"/>
              </w:numPr>
              <w:ind w:left="720" w:hanging="360"/>
              <w:rPr>
                <w:sz w:val="22"/>
                <w:szCs w:val="22"/>
                <w:u w:val="none"/>
              </w:rPr>
            </w:pPr>
            <w:r w:rsidDel="00000000" w:rsidR="00000000" w:rsidRPr="00000000">
              <w:rPr>
                <w:sz w:val="22"/>
                <w:szCs w:val="22"/>
                <w:rtl w:val="0"/>
              </w:rPr>
              <w:t xml:space="preserve">In 2023 werken we met een efficiënte planmatige aanpak die de werkdruk van leerkrachten verlaagt, en een adequate verantwoording over het gegeven onderwijs mogelijk maakt</w:t>
            </w:r>
          </w:p>
          <w:p w:rsidR="00000000" w:rsidDel="00000000" w:rsidP="00000000" w:rsidRDefault="00000000" w:rsidRPr="00000000" w14:paraId="00000129">
            <w:pPr>
              <w:pageBreakBefore w:val="0"/>
              <w:numPr>
                <w:ilvl w:val="0"/>
                <w:numId w:val="9"/>
              </w:numPr>
              <w:ind w:left="720" w:hanging="360"/>
              <w:rPr>
                <w:sz w:val="22"/>
                <w:szCs w:val="22"/>
                <w:u w:val="none"/>
              </w:rPr>
            </w:pPr>
            <w:r w:rsidDel="00000000" w:rsidR="00000000" w:rsidRPr="00000000">
              <w:rPr>
                <w:sz w:val="22"/>
                <w:szCs w:val="22"/>
                <w:rtl w:val="0"/>
              </w:rPr>
              <w:t xml:space="preserve">In 2023 geven we onderwijs in flexibele organisatievormen al naar gelang de leertaak vraagt</w:t>
            </w:r>
          </w:p>
          <w:p w:rsidR="00000000" w:rsidDel="00000000" w:rsidP="00000000" w:rsidRDefault="00000000" w:rsidRPr="00000000" w14:paraId="0000012A">
            <w:pPr>
              <w:pageBreakBefore w:val="0"/>
              <w:numPr>
                <w:ilvl w:val="0"/>
                <w:numId w:val="9"/>
              </w:numPr>
              <w:ind w:left="720" w:hanging="360"/>
              <w:rPr>
                <w:sz w:val="22"/>
                <w:szCs w:val="22"/>
                <w:u w:val="none"/>
              </w:rPr>
            </w:pPr>
            <w:r w:rsidDel="00000000" w:rsidR="00000000" w:rsidRPr="00000000">
              <w:rPr>
                <w:sz w:val="22"/>
                <w:szCs w:val="22"/>
                <w:rtl w:val="0"/>
              </w:rPr>
              <w:t xml:space="preserve">In 2023 geven we onderwijs in thema’s waarbij alle ontwikkelingsgebieden betekenisvol geïntegreerd zijn </w:t>
            </w:r>
            <w:r w:rsidDel="00000000" w:rsidR="00000000" w:rsidRPr="00000000">
              <w:rPr>
                <w:rtl w:val="0"/>
              </w:rPr>
            </w:r>
          </w:p>
        </w:tc>
      </w:tr>
    </w:tbl>
    <w:p w:rsidR="00000000" w:rsidDel="00000000" w:rsidP="00000000" w:rsidRDefault="00000000" w:rsidRPr="00000000" w14:paraId="0000012B">
      <w:pPr>
        <w:pStyle w:val="Heading2"/>
        <w:pageBreakBefore w:val="0"/>
        <w:rPr>
          <w:sz w:val="16"/>
          <w:szCs w:val="16"/>
          <w:vertAlign w:val="baseline"/>
        </w:rPr>
      </w:pPr>
      <w:bookmarkStart w:colFirst="0" w:colLast="0" w:name="_s9fpbdgebji1" w:id="25"/>
      <w:bookmarkEnd w:id="25"/>
      <w:r w:rsidDel="00000000" w:rsidR="00000000" w:rsidRPr="00000000">
        <w:rPr>
          <w:rtl w:val="0"/>
        </w:rPr>
      </w:r>
    </w:p>
    <w:p w:rsidR="00000000" w:rsidDel="00000000" w:rsidP="00000000" w:rsidRDefault="00000000" w:rsidRPr="00000000" w14:paraId="0000012C">
      <w:pPr>
        <w:pStyle w:val="Heading2"/>
        <w:pageBreakBefore w:val="0"/>
        <w:rPr>
          <w:vertAlign w:val="baseline"/>
        </w:rPr>
      </w:pPr>
      <w:bookmarkStart w:colFirst="0" w:colLast="0" w:name="_s9fpbdgebji1" w:id="25"/>
      <w:bookmarkEnd w:id="25"/>
      <w:r w:rsidDel="00000000" w:rsidR="00000000" w:rsidRPr="00000000">
        <w:rPr>
          <w:vertAlign w:val="baseline"/>
          <w:rtl w:val="0"/>
        </w:rPr>
        <w:t xml:space="preserve">2.9. </w:t>
        <w:tab/>
        <w:t xml:space="preserve">Strategieën</w:t>
      </w:r>
    </w:p>
    <w:p w:rsidR="00000000" w:rsidDel="00000000" w:rsidP="00000000" w:rsidRDefault="00000000" w:rsidRPr="00000000" w14:paraId="0000012D">
      <w:pPr>
        <w:pageBreakBefore w:val="0"/>
        <w:rPr>
          <w:sz w:val="22"/>
          <w:szCs w:val="22"/>
        </w:rPr>
      </w:pPr>
      <w:r w:rsidDel="00000000" w:rsidR="00000000" w:rsidRPr="00000000">
        <w:rPr>
          <w:sz w:val="22"/>
          <w:szCs w:val="22"/>
          <w:rtl w:val="0"/>
        </w:rPr>
        <w:t xml:space="preserve">Om onze ambities te realiseren focussen we ons op de volgende strategieën: </w:t>
      </w:r>
    </w:p>
    <w:tbl>
      <w:tblPr>
        <w:tblStyle w:val="Table10"/>
        <w:tblW w:w="900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8328"/>
        <w:tblGridChange w:id="0">
          <w:tblGrid>
            <w:gridCol w:w="675"/>
            <w:gridCol w:w="8328"/>
          </w:tblGrid>
        </w:tblGridChange>
      </w:tblGrid>
      <w:tr>
        <w:trPr>
          <w:cantSplit w:val="0"/>
          <w:trHeight w:val="280" w:hRule="atLeast"/>
          <w:tblHeader w:val="0"/>
        </w:trPr>
        <w:tc>
          <w:tcPr>
            <w:vAlign w:val="top"/>
          </w:tcPr>
          <w:p w:rsidR="00000000" w:rsidDel="00000000" w:rsidP="00000000" w:rsidRDefault="00000000" w:rsidRPr="00000000" w14:paraId="0000012E">
            <w:pPr>
              <w:pageBreakBefore w:val="0"/>
              <w:rPr>
                <w:sz w:val="22"/>
                <w:szCs w:val="22"/>
              </w:rPr>
            </w:pPr>
            <w:r w:rsidDel="00000000" w:rsidR="00000000" w:rsidRPr="00000000">
              <w:rPr>
                <w:sz w:val="22"/>
                <w:szCs w:val="22"/>
                <w:rtl w:val="0"/>
              </w:rPr>
              <w:t xml:space="preserve">1</w:t>
            </w:r>
          </w:p>
        </w:tc>
        <w:tc>
          <w:tcPr>
            <w:vAlign w:val="top"/>
          </w:tcPr>
          <w:p w:rsidR="00000000" w:rsidDel="00000000" w:rsidP="00000000" w:rsidRDefault="00000000" w:rsidRPr="00000000" w14:paraId="0000012F">
            <w:pPr>
              <w:pageBreakBefore w:val="0"/>
              <w:rPr>
                <w:sz w:val="22"/>
                <w:szCs w:val="22"/>
              </w:rPr>
            </w:pPr>
            <w:r w:rsidDel="00000000" w:rsidR="00000000" w:rsidRPr="00000000">
              <w:rPr>
                <w:sz w:val="22"/>
                <w:szCs w:val="22"/>
                <w:rtl w:val="0"/>
              </w:rPr>
              <w:t xml:space="preserve">doelen en ambities van gewenste planmatige werkwijze helder formuleren en toetsen aan wet- en regelgeving,</w:t>
            </w:r>
          </w:p>
          <w:p w:rsidR="00000000" w:rsidDel="00000000" w:rsidP="00000000" w:rsidRDefault="00000000" w:rsidRPr="00000000" w14:paraId="00000130">
            <w:pPr>
              <w:pageBreakBefore w:val="0"/>
              <w:rPr>
                <w:sz w:val="22"/>
                <w:szCs w:val="22"/>
              </w:rPr>
            </w:pP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131">
            <w:pPr>
              <w:pageBreakBefore w:val="0"/>
              <w:rPr>
                <w:sz w:val="22"/>
                <w:szCs w:val="22"/>
              </w:rPr>
            </w:pPr>
            <w:r w:rsidDel="00000000" w:rsidR="00000000" w:rsidRPr="00000000">
              <w:rPr>
                <w:sz w:val="22"/>
                <w:szCs w:val="22"/>
                <w:rtl w:val="0"/>
              </w:rPr>
              <w:t xml:space="preserve">2</w:t>
            </w:r>
          </w:p>
        </w:tc>
        <w:tc>
          <w:tcPr>
            <w:vAlign w:val="top"/>
          </w:tcPr>
          <w:p w:rsidR="00000000" w:rsidDel="00000000" w:rsidP="00000000" w:rsidRDefault="00000000" w:rsidRPr="00000000" w14:paraId="00000132">
            <w:pPr>
              <w:pageBreakBefore w:val="0"/>
              <w:rPr>
                <w:sz w:val="22"/>
                <w:szCs w:val="22"/>
              </w:rPr>
            </w:pPr>
            <w:r w:rsidDel="00000000" w:rsidR="00000000" w:rsidRPr="00000000">
              <w:rPr>
                <w:sz w:val="22"/>
                <w:szCs w:val="22"/>
                <w:rtl w:val="0"/>
              </w:rPr>
              <w:t xml:space="preserve">alle leerkrachten kunnen hun planmatige, groepsplanloze werkwijze toepassen en verantwoorden</w:t>
            </w:r>
          </w:p>
        </w:tc>
      </w:tr>
      <w:tr>
        <w:trPr>
          <w:cantSplit w:val="0"/>
          <w:tblHeader w:val="0"/>
        </w:trPr>
        <w:tc>
          <w:tcPr>
            <w:vAlign w:val="top"/>
          </w:tcPr>
          <w:p w:rsidR="00000000" w:rsidDel="00000000" w:rsidP="00000000" w:rsidRDefault="00000000" w:rsidRPr="00000000" w14:paraId="00000133">
            <w:pPr>
              <w:pageBreakBefore w:val="0"/>
              <w:rPr>
                <w:sz w:val="22"/>
                <w:szCs w:val="22"/>
              </w:rPr>
            </w:pPr>
            <w:r w:rsidDel="00000000" w:rsidR="00000000" w:rsidRPr="00000000">
              <w:rPr>
                <w:sz w:val="22"/>
                <w:szCs w:val="22"/>
                <w:rtl w:val="0"/>
              </w:rPr>
              <w:t xml:space="preserve">3</w:t>
            </w:r>
          </w:p>
        </w:tc>
        <w:tc>
          <w:tcPr>
            <w:vAlign w:val="top"/>
          </w:tcPr>
          <w:p w:rsidR="00000000" w:rsidDel="00000000" w:rsidP="00000000" w:rsidRDefault="00000000" w:rsidRPr="00000000" w14:paraId="00000134">
            <w:pPr>
              <w:pageBreakBefore w:val="0"/>
              <w:rPr>
                <w:sz w:val="22"/>
                <w:szCs w:val="22"/>
              </w:rPr>
            </w:pPr>
            <w:r w:rsidDel="00000000" w:rsidR="00000000" w:rsidRPr="00000000">
              <w:rPr>
                <w:sz w:val="22"/>
                <w:szCs w:val="22"/>
                <w:rtl w:val="0"/>
              </w:rPr>
              <w:t xml:space="preserve"> onderzoek in literatuur en onderzoek op scholen naar effecten flexibele organisatievormen, </w:t>
            </w:r>
          </w:p>
        </w:tc>
      </w:tr>
      <w:tr>
        <w:trPr>
          <w:cantSplit w:val="0"/>
          <w:trHeight w:val="480" w:hRule="atLeast"/>
          <w:tblHeader w:val="0"/>
        </w:trPr>
        <w:tc>
          <w:tcPr>
            <w:vAlign w:val="top"/>
          </w:tcPr>
          <w:p w:rsidR="00000000" w:rsidDel="00000000" w:rsidP="00000000" w:rsidRDefault="00000000" w:rsidRPr="00000000" w14:paraId="00000135">
            <w:pPr>
              <w:pageBreakBefore w:val="0"/>
              <w:rPr>
                <w:sz w:val="22"/>
                <w:szCs w:val="22"/>
              </w:rPr>
            </w:pPr>
            <w:r w:rsidDel="00000000" w:rsidR="00000000" w:rsidRPr="00000000">
              <w:rPr>
                <w:sz w:val="22"/>
                <w:szCs w:val="22"/>
                <w:rtl w:val="0"/>
              </w:rPr>
              <w:t xml:space="preserve">4</w:t>
            </w:r>
          </w:p>
        </w:tc>
        <w:tc>
          <w:tcPr>
            <w:vAlign w:val="top"/>
          </w:tcPr>
          <w:p w:rsidR="00000000" w:rsidDel="00000000" w:rsidP="00000000" w:rsidRDefault="00000000" w:rsidRPr="00000000" w14:paraId="00000136">
            <w:pPr>
              <w:pageBreakBefore w:val="0"/>
              <w:rPr>
                <w:sz w:val="22"/>
                <w:szCs w:val="22"/>
              </w:rPr>
            </w:pPr>
            <w:r w:rsidDel="00000000" w:rsidR="00000000" w:rsidRPr="00000000">
              <w:rPr>
                <w:sz w:val="22"/>
                <w:szCs w:val="22"/>
                <w:rtl w:val="0"/>
              </w:rPr>
              <w:t xml:space="preserve">schoolvisie vertalen in organisatiestructuur bij verschillende leergebieden</w:t>
            </w:r>
          </w:p>
        </w:tc>
      </w:tr>
      <w:tr>
        <w:trPr>
          <w:cantSplit w:val="0"/>
          <w:tblHeader w:val="0"/>
        </w:trPr>
        <w:tc>
          <w:tcPr>
            <w:vAlign w:val="top"/>
          </w:tcPr>
          <w:p w:rsidR="00000000" w:rsidDel="00000000" w:rsidP="00000000" w:rsidRDefault="00000000" w:rsidRPr="00000000" w14:paraId="00000137">
            <w:pPr>
              <w:pageBreakBefore w:val="0"/>
              <w:rPr>
                <w:sz w:val="22"/>
                <w:szCs w:val="22"/>
              </w:rPr>
            </w:pPr>
            <w:r w:rsidDel="00000000" w:rsidR="00000000" w:rsidRPr="00000000">
              <w:rPr>
                <w:sz w:val="22"/>
                <w:szCs w:val="22"/>
                <w:rtl w:val="0"/>
              </w:rPr>
              <w:t xml:space="preserve">5</w:t>
            </w:r>
          </w:p>
        </w:tc>
        <w:tc>
          <w:tcPr>
            <w:vAlign w:val="top"/>
          </w:tcPr>
          <w:p w:rsidR="00000000" w:rsidDel="00000000" w:rsidP="00000000" w:rsidRDefault="00000000" w:rsidRPr="00000000" w14:paraId="00000138">
            <w:pPr>
              <w:pageBreakBefore w:val="0"/>
              <w:rPr>
                <w:sz w:val="22"/>
                <w:szCs w:val="22"/>
              </w:rPr>
            </w:pPr>
            <w:r w:rsidDel="00000000" w:rsidR="00000000" w:rsidRPr="00000000">
              <w:rPr>
                <w:sz w:val="22"/>
                <w:szCs w:val="22"/>
                <w:rtl w:val="0"/>
              </w:rPr>
              <w:t xml:space="preserve">intensiveren effectieve samenwerking leerkrachten in de voorbereiding van de thema’s</w:t>
            </w:r>
          </w:p>
        </w:tc>
      </w:tr>
      <w:tr>
        <w:trPr>
          <w:cantSplit w:val="0"/>
          <w:tblHeader w:val="0"/>
        </w:trPr>
        <w:tc>
          <w:tcPr>
            <w:vAlign w:val="top"/>
          </w:tcPr>
          <w:p w:rsidR="00000000" w:rsidDel="00000000" w:rsidP="00000000" w:rsidRDefault="00000000" w:rsidRPr="00000000" w14:paraId="00000139">
            <w:pPr>
              <w:pageBreakBefore w:val="0"/>
              <w:rPr>
                <w:sz w:val="22"/>
                <w:szCs w:val="22"/>
              </w:rPr>
            </w:pPr>
            <w:r w:rsidDel="00000000" w:rsidR="00000000" w:rsidRPr="00000000">
              <w:rPr>
                <w:sz w:val="22"/>
                <w:szCs w:val="22"/>
                <w:rtl w:val="0"/>
              </w:rPr>
              <w:t xml:space="preserve">6</w:t>
            </w:r>
          </w:p>
        </w:tc>
        <w:tc>
          <w:tcPr>
            <w:vAlign w:val="top"/>
          </w:tcPr>
          <w:p w:rsidR="00000000" w:rsidDel="00000000" w:rsidP="00000000" w:rsidRDefault="00000000" w:rsidRPr="00000000" w14:paraId="0000013A">
            <w:pPr>
              <w:pageBreakBefore w:val="0"/>
              <w:rPr>
                <w:sz w:val="22"/>
                <w:szCs w:val="22"/>
              </w:rPr>
            </w:pPr>
            <w:r w:rsidDel="00000000" w:rsidR="00000000" w:rsidRPr="00000000">
              <w:rPr>
                <w:sz w:val="22"/>
                <w:szCs w:val="22"/>
                <w:rtl w:val="0"/>
              </w:rPr>
              <w:t xml:space="preserve">leerkrachten passen onderzoekende en geïntegreerde werkwijze toe in hun thematisch onderwijs</w:t>
            </w:r>
          </w:p>
        </w:tc>
      </w:tr>
      <w:tr>
        <w:trPr>
          <w:cantSplit w:val="0"/>
          <w:tblHeader w:val="0"/>
        </w:trPr>
        <w:tc>
          <w:tcPr>
            <w:vAlign w:val="top"/>
          </w:tcPr>
          <w:p w:rsidR="00000000" w:rsidDel="00000000" w:rsidP="00000000" w:rsidRDefault="00000000" w:rsidRPr="00000000" w14:paraId="0000013B">
            <w:pPr>
              <w:pageBreakBefore w:val="0"/>
              <w:rPr>
                <w:sz w:val="22"/>
                <w:szCs w:val="22"/>
              </w:rPr>
            </w:pPr>
            <w:r w:rsidDel="00000000" w:rsidR="00000000" w:rsidRPr="00000000">
              <w:rPr>
                <w:sz w:val="22"/>
                <w:szCs w:val="22"/>
                <w:rtl w:val="0"/>
              </w:rPr>
              <w:t xml:space="preserve">7</w:t>
            </w:r>
          </w:p>
        </w:tc>
        <w:tc>
          <w:tcPr>
            <w:vAlign w:val="top"/>
          </w:tcPr>
          <w:p w:rsidR="00000000" w:rsidDel="00000000" w:rsidP="00000000" w:rsidRDefault="00000000" w:rsidRPr="00000000" w14:paraId="0000013C">
            <w:pPr>
              <w:pageBreakBefore w:val="0"/>
              <w:tabs>
                <w:tab w:val="center" w:pos="4536"/>
                <w:tab w:val="right" w:pos="9072"/>
              </w:tabs>
              <w:rPr>
                <w:sz w:val="22"/>
                <w:szCs w:val="22"/>
              </w:rPr>
            </w:pPr>
            <w:r w:rsidDel="00000000" w:rsidR="00000000" w:rsidRPr="00000000">
              <w:rPr>
                <w:sz w:val="22"/>
                <w:szCs w:val="22"/>
                <w:rtl w:val="0"/>
              </w:rPr>
              <w:t xml:space="preserve">alle leerkrachten zijn in staat hun onderwijs af te stemmen op verschillen tussen leerlingen in aanbod, instructie, verwerking en evaluatie</w:t>
            </w:r>
          </w:p>
        </w:tc>
      </w:tr>
    </w:tbl>
    <w:bookmarkStart w:colFirst="0" w:colLast="0" w:name="tyjcwt" w:id="26"/>
    <w:bookmarkEnd w:id="26"/>
    <w:bookmarkStart w:colFirst="0" w:colLast="0" w:name="kix.px55mkx0qulg" w:id="27"/>
    <w:bookmarkEnd w:id="27"/>
    <w:p w:rsidR="00000000" w:rsidDel="00000000" w:rsidP="00000000" w:rsidRDefault="00000000" w:rsidRPr="00000000" w14:paraId="0000013D">
      <w:pPr>
        <w:pageBreakBefore w:val="0"/>
        <w:rPr>
          <w:sz w:val="22"/>
          <w:szCs w:val="22"/>
        </w:rPr>
      </w:pPr>
      <w:r w:rsidDel="00000000" w:rsidR="00000000" w:rsidRPr="00000000">
        <w:rPr>
          <w:rtl w:val="0"/>
        </w:rPr>
      </w:r>
    </w:p>
    <w:p w:rsidR="00000000" w:rsidDel="00000000" w:rsidP="00000000" w:rsidRDefault="00000000" w:rsidRPr="00000000" w14:paraId="0000013E">
      <w:pPr>
        <w:pStyle w:val="Heading2"/>
        <w:pageBreakBefore w:val="0"/>
        <w:rPr/>
      </w:pPr>
      <w:bookmarkStart w:colFirst="0" w:colLast="0" w:name="_hd3u74d2jo6f" w:id="28"/>
      <w:bookmarkEnd w:id="28"/>
      <w:r w:rsidDel="00000000" w:rsidR="00000000" w:rsidRPr="00000000">
        <w:rPr>
          <w:vertAlign w:val="baseline"/>
          <w:rtl w:val="0"/>
        </w:rPr>
        <w:t xml:space="preserve">2.10</w:t>
        <w:tab/>
        <w:t xml:space="preserve">Meetpunten</w:t>
      </w:r>
      <w:r w:rsidDel="00000000" w:rsidR="00000000" w:rsidRPr="00000000">
        <w:rPr>
          <w:rtl w:val="0"/>
        </w:rPr>
      </w:r>
    </w:p>
    <w:p w:rsidR="00000000" w:rsidDel="00000000" w:rsidP="00000000" w:rsidRDefault="00000000" w:rsidRPr="00000000" w14:paraId="0000013F">
      <w:pPr>
        <w:pageBreakBefore w:val="0"/>
        <w:rPr>
          <w:sz w:val="22"/>
          <w:szCs w:val="22"/>
        </w:rPr>
      </w:pPr>
      <w:r w:rsidDel="00000000" w:rsidR="00000000" w:rsidRPr="00000000">
        <w:rPr>
          <w:sz w:val="22"/>
          <w:szCs w:val="22"/>
          <w:rtl w:val="0"/>
        </w:rPr>
        <w:t xml:space="preserve">Met meetpunten geven we aan wanneer welke doelen worden gerealiseerd. De meetpunten zijn per schooljaar gesteld en vormen de basis voor het teamjaarplan. In het teamjaarplan worden de acties om de doelen te bereiken concreet beschreven, gekoppeld aan het werkverdelingsplan, scholingsplan en de vergaderplanning van het team</w:t>
      </w:r>
    </w:p>
    <w:p w:rsidR="00000000" w:rsidDel="00000000" w:rsidP="00000000" w:rsidRDefault="00000000" w:rsidRPr="00000000" w14:paraId="00000140">
      <w:pPr>
        <w:pageBreakBefore w:val="0"/>
        <w:rPr>
          <w:sz w:val="22"/>
          <w:szCs w:val="22"/>
          <w:vertAlign w:val="baseline"/>
        </w:rPr>
      </w:pPr>
      <w:r w:rsidDel="00000000" w:rsidR="00000000" w:rsidRPr="00000000">
        <w:rPr>
          <w:sz w:val="22"/>
          <w:szCs w:val="22"/>
          <w:vertAlign w:val="baseline"/>
          <w:rtl w:val="0"/>
        </w:rPr>
        <w:t xml:space="preserve">Dit actieplan wordt weer verwerkt in het ‘Schoolplan op 1 A4’. </w:t>
      </w:r>
    </w:p>
    <w:p w:rsidR="00000000" w:rsidDel="00000000" w:rsidP="00000000" w:rsidRDefault="00000000" w:rsidRPr="00000000" w14:paraId="00000141">
      <w:pPr>
        <w:pageBreakBefore w:val="0"/>
        <w:rPr>
          <w:sz w:val="22"/>
          <w:szCs w:val="22"/>
          <w:vertAlign w:val="baseline"/>
        </w:rPr>
      </w:pPr>
      <w:r w:rsidDel="00000000" w:rsidR="00000000" w:rsidRPr="00000000">
        <w:rPr>
          <w:rtl w:val="0"/>
        </w:rPr>
      </w:r>
    </w:p>
    <w:p w:rsidR="00000000" w:rsidDel="00000000" w:rsidP="00000000" w:rsidRDefault="00000000" w:rsidRPr="00000000" w14:paraId="00000142">
      <w:pPr>
        <w:pStyle w:val="Heading2"/>
        <w:pageBreakBefore w:val="0"/>
        <w:rPr/>
      </w:pPr>
      <w:bookmarkStart w:colFirst="0" w:colLast="0" w:name="_lkps85uklezu" w:id="29"/>
      <w:bookmarkEnd w:id="29"/>
      <w:r w:rsidDel="00000000" w:rsidR="00000000" w:rsidRPr="00000000">
        <w:rPr>
          <w:vertAlign w:val="baseline"/>
          <w:rtl w:val="0"/>
        </w:rPr>
        <w:t xml:space="preserve">2.11</w:t>
      </w:r>
      <w:r w:rsidDel="00000000" w:rsidR="00000000" w:rsidRPr="00000000">
        <w:rPr>
          <w:rtl w:val="0"/>
        </w:rPr>
        <w:t xml:space="preserve"> </w:t>
      </w:r>
      <w:r w:rsidDel="00000000" w:rsidR="00000000" w:rsidRPr="00000000">
        <w:rPr>
          <w:vertAlign w:val="baseline"/>
          <w:rtl w:val="0"/>
        </w:rPr>
        <w:t xml:space="preserve">Ons schoolplan op 1 A4</w:t>
      </w:r>
      <w:r w:rsidDel="00000000" w:rsidR="00000000" w:rsidRPr="00000000">
        <w:rPr>
          <w:rtl w:val="0"/>
        </w:rPr>
      </w:r>
    </w:p>
    <w:p w:rsidR="00000000" w:rsidDel="00000000" w:rsidP="00000000" w:rsidRDefault="00000000" w:rsidRPr="00000000" w14:paraId="00000143">
      <w:pPr>
        <w:pageBreakBefore w:val="0"/>
        <w:rPr>
          <w:sz w:val="22"/>
          <w:szCs w:val="22"/>
        </w:rPr>
      </w:pPr>
      <w:r w:rsidDel="00000000" w:rsidR="00000000" w:rsidRPr="00000000">
        <w:rPr>
          <w:rtl w:val="0"/>
        </w:rPr>
      </w:r>
    </w:p>
    <w:tbl>
      <w:tblPr>
        <w:tblStyle w:val="Table11"/>
        <w:tblW w:w="10320.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0"/>
        <w:gridCol w:w="2580"/>
        <w:gridCol w:w="2085"/>
        <w:gridCol w:w="2010"/>
        <w:gridCol w:w="1050"/>
        <w:gridCol w:w="675"/>
        <w:tblGridChange w:id="0">
          <w:tblGrid>
            <w:gridCol w:w="1920"/>
            <w:gridCol w:w="2580"/>
            <w:gridCol w:w="2085"/>
            <w:gridCol w:w="2010"/>
            <w:gridCol w:w="1050"/>
            <w:gridCol w:w="675"/>
          </w:tblGrid>
        </w:tblGridChange>
      </w:tblGrid>
      <w:tr>
        <w:trPr>
          <w:cantSplit w:val="0"/>
          <w:trHeight w:val="1080" w:hRule="atLeast"/>
          <w:tblHeader w:val="0"/>
        </w:trPr>
        <w:tc>
          <w:tcPr>
            <w:gridSpan w:val="6"/>
            <w:shd w:fill="9fc5e8" w:val="clear"/>
          </w:tcPr>
          <w:p w:rsidR="00000000" w:rsidDel="00000000" w:rsidP="00000000" w:rsidRDefault="00000000" w:rsidRPr="00000000" w14:paraId="00000144">
            <w:pPr>
              <w:pageBreakBefore w:val="0"/>
              <w:rPr/>
            </w:pPr>
            <w:r w:rsidDel="00000000" w:rsidR="00000000" w:rsidRPr="00000000">
              <w:rPr>
                <w:sz w:val="22"/>
                <w:szCs w:val="22"/>
                <w:rtl w:val="0"/>
              </w:rPr>
              <w:t xml:space="preserve">Kwalitatief doel voor 2019-2023:   </w:t>
            </w:r>
            <w:r w:rsidDel="00000000" w:rsidR="00000000" w:rsidRPr="00000000">
              <w:rPr>
                <w:rtl w:val="0"/>
              </w:rPr>
              <w:t xml:space="preserve">In 2023 geven we Passend Onderwijs aan alle leerlingen door :</w:t>
            </w:r>
          </w:p>
          <w:p w:rsidR="00000000" w:rsidDel="00000000" w:rsidP="00000000" w:rsidRDefault="00000000" w:rsidRPr="00000000" w14:paraId="00000145">
            <w:pPr>
              <w:pageBreakBefore w:val="0"/>
              <w:numPr>
                <w:ilvl w:val="0"/>
                <w:numId w:val="11"/>
              </w:numPr>
              <w:ind w:left="720" w:hanging="360"/>
              <w:rPr/>
            </w:pPr>
            <w:r w:rsidDel="00000000" w:rsidR="00000000" w:rsidRPr="00000000">
              <w:rPr>
                <w:rtl w:val="0"/>
              </w:rPr>
              <w:t xml:space="preserve">op effectieve wijze planmatig te werken waarbij we rekening houden met de werkdruk en de praktische toepasbaarheid in de dagelijkse praktijk.</w:t>
            </w:r>
          </w:p>
          <w:p w:rsidR="00000000" w:rsidDel="00000000" w:rsidP="00000000" w:rsidRDefault="00000000" w:rsidRPr="00000000" w14:paraId="00000146">
            <w:pPr>
              <w:pageBreakBefore w:val="0"/>
              <w:numPr>
                <w:ilvl w:val="0"/>
                <w:numId w:val="11"/>
              </w:numPr>
              <w:ind w:left="720" w:hanging="360"/>
              <w:rPr/>
            </w:pPr>
            <w:r w:rsidDel="00000000" w:rsidR="00000000" w:rsidRPr="00000000">
              <w:rPr>
                <w:rtl w:val="0"/>
              </w:rPr>
              <w:t xml:space="preserve"> groeperingsvormen te kiezen die bewezen effectief zijn voor de uit te voeren leertaken</w:t>
            </w:r>
          </w:p>
          <w:p w:rsidR="00000000" w:rsidDel="00000000" w:rsidP="00000000" w:rsidRDefault="00000000" w:rsidRPr="00000000" w14:paraId="00000147">
            <w:pPr>
              <w:pageBreakBefore w:val="0"/>
              <w:numPr>
                <w:ilvl w:val="0"/>
                <w:numId w:val="11"/>
              </w:numPr>
              <w:ind w:left="720" w:hanging="360"/>
              <w:rPr/>
            </w:pPr>
            <w:r w:rsidDel="00000000" w:rsidR="00000000" w:rsidRPr="00000000">
              <w:rPr>
                <w:rtl w:val="0"/>
              </w:rPr>
              <w:t xml:space="preserve">verschillende ontwikkelingsgebieden (creatief, sociaal, taal, de ICT doelen) geïntegreerd aan te bieden in thematisch/onderzoekend leren</w:t>
            </w:r>
          </w:p>
        </w:tc>
      </w:tr>
      <w:tr>
        <w:trPr>
          <w:cantSplit w:val="0"/>
          <w:trHeight w:val="320" w:hRule="atLeast"/>
          <w:tblHeader w:val="0"/>
        </w:trPr>
        <w:tc>
          <w:tcPr>
            <w:vMerge w:val="restart"/>
            <w:shd w:fill="b8cce4" w:val="clear"/>
          </w:tcPr>
          <w:p w:rsidR="00000000" w:rsidDel="00000000" w:rsidP="00000000" w:rsidRDefault="00000000" w:rsidRPr="00000000" w14:paraId="0000014D">
            <w:pPr>
              <w:pageBreakBefore w:val="0"/>
              <w:rPr>
                <w:b w:val="1"/>
                <w:sz w:val="22"/>
                <w:szCs w:val="22"/>
              </w:rPr>
            </w:pPr>
            <w:r w:rsidDel="00000000" w:rsidR="00000000" w:rsidRPr="00000000">
              <w:rPr>
                <w:b w:val="1"/>
                <w:sz w:val="22"/>
                <w:szCs w:val="22"/>
                <w:rtl w:val="0"/>
              </w:rPr>
              <w:t xml:space="preserve">Kwantitatieve doelen:</w:t>
            </w:r>
          </w:p>
          <w:p w:rsidR="00000000" w:rsidDel="00000000" w:rsidP="00000000" w:rsidRDefault="00000000" w:rsidRPr="00000000" w14:paraId="0000014E">
            <w:pPr>
              <w:pageBreakBefore w:val="0"/>
              <w:rPr>
                <w:b w:val="1"/>
                <w:sz w:val="22"/>
                <w:szCs w:val="22"/>
              </w:rPr>
            </w:pPr>
            <w:r w:rsidDel="00000000" w:rsidR="00000000" w:rsidRPr="00000000">
              <w:rPr>
                <w:rtl w:val="0"/>
              </w:rPr>
            </w:r>
          </w:p>
          <w:p w:rsidR="00000000" w:rsidDel="00000000" w:rsidP="00000000" w:rsidRDefault="00000000" w:rsidRPr="00000000" w14:paraId="0000014F">
            <w:pPr>
              <w:pageBreakBefore w:val="0"/>
              <w:rPr>
                <w:sz w:val="18"/>
                <w:szCs w:val="18"/>
              </w:rPr>
            </w:pPr>
            <w:r w:rsidDel="00000000" w:rsidR="00000000" w:rsidRPr="00000000">
              <w:rPr>
                <w:sz w:val="18"/>
                <w:szCs w:val="18"/>
                <w:rtl w:val="0"/>
              </w:rPr>
              <w:t xml:space="preserve">1. In 2023 werken we met een efficiënte planmatige aanpak die de werkdruk van leerkrachten verlaagt, en een adequate verantwoording over het gegeven onderwijs mogelijk maakt</w:t>
            </w:r>
          </w:p>
          <w:p w:rsidR="00000000" w:rsidDel="00000000" w:rsidP="00000000" w:rsidRDefault="00000000" w:rsidRPr="00000000" w14:paraId="00000150">
            <w:pPr>
              <w:pageBreakBefore w:val="0"/>
              <w:rPr>
                <w:sz w:val="18"/>
                <w:szCs w:val="18"/>
              </w:rPr>
            </w:pPr>
            <w:r w:rsidDel="00000000" w:rsidR="00000000" w:rsidRPr="00000000">
              <w:rPr>
                <w:rtl w:val="0"/>
              </w:rPr>
            </w:r>
          </w:p>
          <w:p w:rsidR="00000000" w:rsidDel="00000000" w:rsidP="00000000" w:rsidRDefault="00000000" w:rsidRPr="00000000" w14:paraId="00000151">
            <w:pPr>
              <w:pageBreakBefore w:val="0"/>
              <w:rPr>
                <w:sz w:val="18"/>
                <w:szCs w:val="18"/>
              </w:rPr>
            </w:pPr>
            <w:r w:rsidDel="00000000" w:rsidR="00000000" w:rsidRPr="00000000">
              <w:rPr>
                <w:rtl w:val="0"/>
              </w:rPr>
            </w:r>
          </w:p>
          <w:p w:rsidR="00000000" w:rsidDel="00000000" w:rsidP="00000000" w:rsidRDefault="00000000" w:rsidRPr="00000000" w14:paraId="00000152">
            <w:pPr>
              <w:pageBreakBefore w:val="0"/>
              <w:rPr>
                <w:sz w:val="18"/>
                <w:szCs w:val="18"/>
              </w:rPr>
            </w:pPr>
            <w:r w:rsidDel="00000000" w:rsidR="00000000" w:rsidRPr="00000000">
              <w:rPr>
                <w:rtl w:val="0"/>
              </w:rPr>
            </w:r>
          </w:p>
          <w:p w:rsidR="00000000" w:rsidDel="00000000" w:rsidP="00000000" w:rsidRDefault="00000000" w:rsidRPr="00000000" w14:paraId="00000153">
            <w:pPr>
              <w:pageBreakBefore w:val="0"/>
              <w:rPr>
                <w:sz w:val="18"/>
                <w:szCs w:val="18"/>
              </w:rPr>
            </w:pPr>
            <w:r w:rsidDel="00000000" w:rsidR="00000000" w:rsidRPr="00000000">
              <w:rPr>
                <w:rtl w:val="0"/>
              </w:rPr>
            </w:r>
          </w:p>
          <w:p w:rsidR="00000000" w:rsidDel="00000000" w:rsidP="00000000" w:rsidRDefault="00000000" w:rsidRPr="00000000" w14:paraId="00000154">
            <w:pPr>
              <w:pageBreakBefore w:val="0"/>
              <w:rPr>
                <w:sz w:val="18"/>
                <w:szCs w:val="18"/>
              </w:rPr>
            </w:pPr>
            <w:r w:rsidDel="00000000" w:rsidR="00000000" w:rsidRPr="00000000">
              <w:rPr>
                <w:rtl w:val="0"/>
              </w:rPr>
            </w:r>
          </w:p>
          <w:p w:rsidR="00000000" w:rsidDel="00000000" w:rsidP="00000000" w:rsidRDefault="00000000" w:rsidRPr="00000000" w14:paraId="00000155">
            <w:pPr>
              <w:pageBreakBefore w:val="0"/>
              <w:rPr>
                <w:sz w:val="18"/>
                <w:szCs w:val="18"/>
              </w:rPr>
            </w:pPr>
            <w:r w:rsidDel="00000000" w:rsidR="00000000" w:rsidRPr="00000000">
              <w:rPr>
                <w:sz w:val="18"/>
                <w:szCs w:val="18"/>
                <w:rtl w:val="0"/>
              </w:rPr>
              <w:t xml:space="preserve">2. In 2023 geven we onderwijs in flexibele organisatievormen al naar gelang de leertaak vraagt</w:t>
            </w:r>
          </w:p>
          <w:p w:rsidR="00000000" w:rsidDel="00000000" w:rsidP="00000000" w:rsidRDefault="00000000" w:rsidRPr="00000000" w14:paraId="00000156">
            <w:pPr>
              <w:pageBreakBefore w:val="0"/>
              <w:rPr>
                <w:sz w:val="18"/>
                <w:szCs w:val="18"/>
              </w:rPr>
            </w:pPr>
            <w:r w:rsidDel="00000000" w:rsidR="00000000" w:rsidRPr="00000000">
              <w:rPr>
                <w:rtl w:val="0"/>
              </w:rPr>
            </w:r>
          </w:p>
          <w:p w:rsidR="00000000" w:rsidDel="00000000" w:rsidP="00000000" w:rsidRDefault="00000000" w:rsidRPr="00000000" w14:paraId="00000157">
            <w:pPr>
              <w:pageBreakBefore w:val="0"/>
              <w:rPr>
                <w:sz w:val="18"/>
                <w:szCs w:val="18"/>
              </w:rPr>
            </w:pPr>
            <w:r w:rsidDel="00000000" w:rsidR="00000000" w:rsidRPr="00000000">
              <w:rPr>
                <w:rtl w:val="0"/>
              </w:rPr>
            </w:r>
          </w:p>
          <w:p w:rsidR="00000000" w:rsidDel="00000000" w:rsidP="00000000" w:rsidRDefault="00000000" w:rsidRPr="00000000" w14:paraId="00000158">
            <w:pPr>
              <w:pageBreakBefore w:val="0"/>
              <w:rPr>
                <w:sz w:val="18"/>
                <w:szCs w:val="18"/>
              </w:rPr>
            </w:pPr>
            <w:r w:rsidDel="00000000" w:rsidR="00000000" w:rsidRPr="00000000">
              <w:rPr>
                <w:rtl w:val="0"/>
              </w:rPr>
            </w:r>
          </w:p>
          <w:p w:rsidR="00000000" w:rsidDel="00000000" w:rsidP="00000000" w:rsidRDefault="00000000" w:rsidRPr="00000000" w14:paraId="00000159">
            <w:pPr>
              <w:pageBreakBefore w:val="0"/>
              <w:rPr>
                <w:sz w:val="18"/>
                <w:szCs w:val="18"/>
              </w:rPr>
            </w:pPr>
            <w:r w:rsidDel="00000000" w:rsidR="00000000" w:rsidRPr="00000000">
              <w:rPr>
                <w:rtl w:val="0"/>
              </w:rPr>
            </w:r>
          </w:p>
          <w:p w:rsidR="00000000" w:rsidDel="00000000" w:rsidP="00000000" w:rsidRDefault="00000000" w:rsidRPr="00000000" w14:paraId="0000015A">
            <w:pPr>
              <w:pageBreakBefore w:val="0"/>
              <w:rPr>
                <w:sz w:val="18"/>
                <w:szCs w:val="18"/>
              </w:rPr>
            </w:pPr>
            <w:r w:rsidDel="00000000" w:rsidR="00000000" w:rsidRPr="00000000">
              <w:rPr>
                <w:rtl w:val="0"/>
              </w:rPr>
            </w:r>
          </w:p>
          <w:p w:rsidR="00000000" w:rsidDel="00000000" w:rsidP="00000000" w:rsidRDefault="00000000" w:rsidRPr="00000000" w14:paraId="0000015B">
            <w:pPr>
              <w:pageBreakBefore w:val="0"/>
              <w:rPr>
                <w:sz w:val="18"/>
                <w:szCs w:val="18"/>
              </w:rPr>
            </w:pPr>
            <w:r w:rsidDel="00000000" w:rsidR="00000000" w:rsidRPr="00000000">
              <w:rPr>
                <w:rtl w:val="0"/>
              </w:rPr>
            </w:r>
          </w:p>
          <w:p w:rsidR="00000000" w:rsidDel="00000000" w:rsidP="00000000" w:rsidRDefault="00000000" w:rsidRPr="00000000" w14:paraId="0000015C">
            <w:pPr>
              <w:pageBreakBefore w:val="0"/>
              <w:rPr>
                <w:sz w:val="18"/>
                <w:szCs w:val="18"/>
              </w:rPr>
            </w:pPr>
            <w:r w:rsidDel="00000000" w:rsidR="00000000" w:rsidRPr="00000000">
              <w:rPr>
                <w:rtl w:val="0"/>
              </w:rPr>
            </w:r>
          </w:p>
          <w:p w:rsidR="00000000" w:rsidDel="00000000" w:rsidP="00000000" w:rsidRDefault="00000000" w:rsidRPr="00000000" w14:paraId="0000015D">
            <w:pPr>
              <w:pageBreakBefore w:val="0"/>
              <w:rPr>
                <w:sz w:val="18"/>
                <w:szCs w:val="18"/>
              </w:rPr>
            </w:pPr>
            <w:r w:rsidDel="00000000" w:rsidR="00000000" w:rsidRPr="00000000">
              <w:rPr>
                <w:rtl w:val="0"/>
              </w:rPr>
            </w:r>
          </w:p>
          <w:p w:rsidR="00000000" w:rsidDel="00000000" w:rsidP="00000000" w:rsidRDefault="00000000" w:rsidRPr="00000000" w14:paraId="0000015E">
            <w:pPr>
              <w:pageBreakBefore w:val="0"/>
              <w:rPr>
                <w:sz w:val="18"/>
                <w:szCs w:val="18"/>
              </w:rPr>
            </w:pPr>
            <w:r w:rsidDel="00000000" w:rsidR="00000000" w:rsidRPr="00000000">
              <w:rPr>
                <w:rtl w:val="0"/>
              </w:rPr>
            </w:r>
          </w:p>
          <w:p w:rsidR="00000000" w:rsidDel="00000000" w:rsidP="00000000" w:rsidRDefault="00000000" w:rsidRPr="00000000" w14:paraId="0000015F">
            <w:pPr>
              <w:pageBreakBefore w:val="0"/>
              <w:rPr>
                <w:sz w:val="18"/>
                <w:szCs w:val="18"/>
              </w:rPr>
            </w:pPr>
            <w:r w:rsidDel="00000000" w:rsidR="00000000" w:rsidRPr="00000000">
              <w:rPr>
                <w:rtl w:val="0"/>
              </w:rPr>
            </w:r>
          </w:p>
          <w:p w:rsidR="00000000" w:rsidDel="00000000" w:rsidP="00000000" w:rsidRDefault="00000000" w:rsidRPr="00000000" w14:paraId="00000160">
            <w:pPr>
              <w:pageBreakBefore w:val="0"/>
              <w:rPr>
                <w:sz w:val="18"/>
                <w:szCs w:val="18"/>
              </w:rPr>
            </w:pPr>
            <w:r w:rsidDel="00000000" w:rsidR="00000000" w:rsidRPr="00000000">
              <w:rPr>
                <w:rtl w:val="0"/>
              </w:rPr>
            </w:r>
          </w:p>
          <w:p w:rsidR="00000000" w:rsidDel="00000000" w:rsidP="00000000" w:rsidRDefault="00000000" w:rsidRPr="00000000" w14:paraId="00000161">
            <w:pPr>
              <w:pageBreakBefore w:val="0"/>
              <w:rPr>
                <w:sz w:val="18"/>
                <w:szCs w:val="18"/>
              </w:rPr>
            </w:pPr>
            <w:r w:rsidDel="00000000" w:rsidR="00000000" w:rsidRPr="00000000">
              <w:rPr>
                <w:rtl w:val="0"/>
              </w:rPr>
            </w:r>
          </w:p>
          <w:p w:rsidR="00000000" w:rsidDel="00000000" w:rsidP="00000000" w:rsidRDefault="00000000" w:rsidRPr="00000000" w14:paraId="00000162">
            <w:pPr>
              <w:pageBreakBefore w:val="0"/>
              <w:rPr>
                <w:sz w:val="18"/>
                <w:szCs w:val="18"/>
              </w:rPr>
            </w:pPr>
            <w:r w:rsidDel="00000000" w:rsidR="00000000" w:rsidRPr="00000000">
              <w:rPr>
                <w:rtl w:val="0"/>
              </w:rPr>
            </w:r>
          </w:p>
          <w:p w:rsidR="00000000" w:rsidDel="00000000" w:rsidP="00000000" w:rsidRDefault="00000000" w:rsidRPr="00000000" w14:paraId="00000163">
            <w:pPr>
              <w:pageBreakBefore w:val="0"/>
              <w:rPr>
                <w:sz w:val="18"/>
                <w:szCs w:val="18"/>
              </w:rPr>
            </w:pPr>
            <w:r w:rsidDel="00000000" w:rsidR="00000000" w:rsidRPr="00000000">
              <w:rPr>
                <w:rtl w:val="0"/>
              </w:rPr>
            </w:r>
          </w:p>
          <w:p w:rsidR="00000000" w:rsidDel="00000000" w:rsidP="00000000" w:rsidRDefault="00000000" w:rsidRPr="00000000" w14:paraId="00000164">
            <w:pPr>
              <w:pageBreakBefore w:val="0"/>
              <w:rPr>
                <w:sz w:val="18"/>
                <w:szCs w:val="18"/>
              </w:rPr>
            </w:pPr>
            <w:r w:rsidDel="00000000" w:rsidR="00000000" w:rsidRPr="00000000">
              <w:rPr>
                <w:sz w:val="18"/>
                <w:szCs w:val="18"/>
                <w:rtl w:val="0"/>
              </w:rPr>
              <w:t xml:space="preserve">3. In 2023 geven we onderwijs in thema’s waarbij alle ontwikkelingsgebieden betekenisvol geïntegreerd zijn</w:t>
            </w:r>
          </w:p>
          <w:p w:rsidR="00000000" w:rsidDel="00000000" w:rsidP="00000000" w:rsidRDefault="00000000" w:rsidRPr="00000000" w14:paraId="00000165">
            <w:pPr>
              <w:pageBreakBefore w:val="0"/>
              <w:rPr>
                <w:sz w:val="18"/>
                <w:szCs w:val="18"/>
              </w:rPr>
            </w:pPr>
            <w:r w:rsidDel="00000000" w:rsidR="00000000" w:rsidRPr="00000000">
              <w:rPr>
                <w:rtl w:val="0"/>
              </w:rPr>
            </w:r>
          </w:p>
          <w:p w:rsidR="00000000" w:rsidDel="00000000" w:rsidP="00000000" w:rsidRDefault="00000000" w:rsidRPr="00000000" w14:paraId="00000166">
            <w:pPr>
              <w:pageBreakBefore w:val="0"/>
              <w:rPr>
                <w:sz w:val="18"/>
                <w:szCs w:val="18"/>
              </w:rPr>
            </w:pPr>
            <w:r w:rsidDel="00000000" w:rsidR="00000000" w:rsidRPr="00000000">
              <w:rPr>
                <w:rtl w:val="0"/>
              </w:rPr>
            </w:r>
          </w:p>
          <w:p w:rsidR="00000000" w:rsidDel="00000000" w:rsidP="00000000" w:rsidRDefault="00000000" w:rsidRPr="00000000" w14:paraId="00000167">
            <w:pPr>
              <w:pageBreakBefore w:val="0"/>
              <w:rPr>
                <w:sz w:val="18"/>
                <w:szCs w:val="18"/>
              </w:rPr>
            </w:pPr>
            <w:r w:rsidDel="00000000" w:rsidR="00000000" w:rsidRPr="00000000">
              <w:rPr>
                <w:rtl w:val="0"/>
              </w:rPr>
            </w:r>
          </w:p>
          <w:p w:rsidR="00000000" w:rsidDel="00000000" w:rsidP="00000000" w:rsidRDefault="00000000" w:rsidRPr="00000000" w14:paraId="00000168">
            <w:pPr>
              <w:pageBreakBefore w:val="0"/>
              <w:rPr>
                <w:sz w:val="18"/>
                <w:szCs w:val="18"/>
              </w:rPr>
            </w:pPr>
            <w:r w:rsidDel="00000000" w:rsidR="00000000" w:rsidRPr="00000000">
              <w:rPr>
                <w:rtl w:val="0"/>
              </w:rPr>
            </w:r>
          </w:p>
          <w:p w:rsidR="00000000" w:rsidDel="00000000" w:rsidP="00000000" w:rsidRDefault="00000000" w:rsidRPr="00000000" w14:paraId="00000169">
            <w:pPr>
              <w:pageBreakBefore w:val="0"/>
              <w:rPr>
                <w:sz w:val="18"/>
                <w:szCs w:val="18"/>
              </w:rPr>
            </w:pPr>
            <w:r w:rsidDel="00000000" w:rsidR="00000000" w:rsidRPr="00000000">
              <w:rPr>
                <w:rtl w:val="0"/>
              </w:rPr>
            </w:r>
          </w:p>
          <w:p w:rsidR="00000000" w:rsidDel="00000000" w:rsidP="00000000" w:rsidRDefault="00000000" w:rsidRPr="00000000" w14:paraId="0000016A">
            <w:pPr>
              <w:pageBreakBefore w:val="0"/>
              <w:rPr>
                <w:sz w:val="18"/>
                <w:szCs w:val="18"/>
              </w:rPr>
            </w:pPr>
            <w:r w:rsidDel="00000000" w:rsidR="00000000" w:rsidRPr="00000000">
              <w:rPr>
                <w:rtl w:val="0"/>
              </w:rPr>
            </w:r>
          </w:p>
          <w:p w:rsidR="00000000" w:rsidDel="00000000" w:rsidP="00000000" w:rsidRDefault="00000000" w:rsidRPr="00000000" w14:paraId="0000016B">
            <w:pPr>
              <w:pageBreakBefore w:val="0"/>
              <w:rPr>
                <w:sz w:val="18"/>
                <w:szCs w:val="18"/>
              </w:rPr>
            </w:pPr>
            <w:r w:rsidDel="00000000" w:rsidR="00000000" w:rsidRPr="00000000">
              <w:rPr>
                <w:rtl w:val="0"/>
              </w:rPr>
            </w:r>
          </w:p>
          <w:p w:rsidR="00000000" w:rsidDel="00000000" w:rsidP="00000000" w:rsidRDefault="00000000" w:rsidRPr="00000000" w14:paraId="0000016C">
            <w:pPr>
              <w:pageBreakBefore w:val="0"/>
              <w:rPr>
                <w:sz w:val="18"/>
                <w:szCs w:val="18"/>
              </w:rPr>
            </w:pPr>
            <w:r w:rsidDel="00000000" w:rsidR="00000000" w:rsidRPr="00000000">
              <w:rPr>
                <w:rtl w:val="0"/>
              </w:rPr>
            </w:r>
          </w:p>
          <w:p w:rsidR="00000000" w:rsidDel="00000000" w:rsidP="00000000" w:rsidRDefault="00000000" w:rsidRPr="00000000" w14:paraId="0000016D">
            <w:pPr>
              <w:pageBreakBefore w:val="0"/>
              <w:rPr>
                <w:sz w:val="18"/>
                <w:szCs w:val="18"/>
              </w:rPr>
            </w:pPr>
            <w:r w:rsidDel="00000000" w:rsidR="00000000" w:rsidRPr="00000000">
              <w:rPr>
                <w:rtl w:val="0"/>
              </w:rPr>
            </w:r>
          </w:p>
          <w:p w:rsidR="00000000" w:rsidDel="00000000" w:rsidP="00000000" w:rsidRDefault="00000000" w:rsidRPr="00000000" w14:paraId="0000016E">
            <w:pPr>
              <w:pageBreakBefore w:val="0"/>
              <w:rPr>
                <w:sz w:val="18"/>
                <w:szCs w:val="18"/>
              </w:rPr>
            </w:pPr>
            <w:r w:rsidDel="00000000" w:rsidR="00000000" w:rsidRPr="00000000">
              <w:rPr>
                <w:rtl w:val="0"/>
              </w:rPr>
            </w:r>
          </w:p>
          <w:p w:rsidR="00000000" w:rsidDel="00000000" w:rsidP="00000000" w:rsidRDefault="00000000" w:rsidRPr="00000000" w14:paraId="0000016F">
            <w:pPr>
              <w:pageBreakBefore w:val="0"/>
              <w:rPr>
                <w:sz w:val="18"/>
                <w:szCs w:val="18"/>
              </w:rPr>
            </w:pPr>
            <w:r w:rsidDel="00000000" w:rsidR="00000000" w:rsidRPr="00000000">
              <w:rPr>
                <w:sz w:val="18"/>
                <w:szCs w:val="18"/>
                <w:rtl w:val="0"/>
              </w:rPr>
              <w:t xml:space="preserve">4. in 2023 is het Mozaïek het beste alternatief in Krimpen voor ouders die expliciet christelijk onderwijs willen voor hun kind, en is de school gegroeid naar een leerlingenaantal van 180 lln </w:t>
            </w:r>
          </w:p>
        </w:tc>
        <w:tc>
          <w:tcPr>
            <w:shd w:fill="b8cce4" w:val="clear"/>
          </w:tcPr>
          <w:p w:rsidR="00000000" w:rsidDel="00000000" w:rsidP="00000000" w:rsidRDefault="00000000" w:rsidRPr="00000000" w14:paraId="00000170">
            <w:pPr>
              <w:pageBreakBefore w:val="0"/>
              <w:rPr>
                <w:sz w:val="22"/>
                <w:szCs w:val="22"/>
              </w:rPr>
            </w:pPr>
            <w:r w:rsidDel="00000000" w:rsidR="00000000" w:rsidRPr="00000000">
              <w:rPr>
                <w:sz w:val="22"/>
                <w:szCs w:val="22"/>
                <w:rtl w:val="0"/>
              </w:rPr>
              <w:t xml:space="preserve">Strategieën</w:t>
            </w:r>
          </w:p>
        </w:tc>
        <w:tc>
          <w:tcPr>
            <w:shd w:fill="f9cb9c" w:val="clear"/>
          </w:tcPr>
          <w:p w:rsidR="00000000" w:rsidDel="00000000" w:rsidP="00000000" w:rsidRDefault="00000000" w:rsidRPr="00000000" w14:paraId="00000171">
            <w:pPr>
              <w:pageBreakBefore w:val="0"/>
              <w:rPr>
                <w:sz w:val="22"/>
                <w:szCs w:val="22"/>
              </w:rPr>
            </w:pPr>
            <w:r w:rsidDel="00000000" w:rsidR="00000000" w:rsidRPr="00000000">
              <w:rPr>
                <w:sz w:val="22"/>
                <w:szCs w:val="22"/>
                <w:rtl w:val="0"/>
              </w:rPr>
              <w:t xml:space="preserve">Meetpunten</w:t>
            </w:r>
          </w:p>
        </w:tc>
        <w:tc>
          <w:tcPr>
            <w:shd w:fill="f9cb9c" w:val="clear"/>
          </w:tcPr>
          <w:p w:rsidR="00000000" w:rsidDel="00000000" w:rsidP="00000000" w:rsidRDefault="00000000" w:rsidRPr="00000000" w14:paraId="00000172">
            <w:pPr>
              <w:pageBreakBefore w:val="0"/>
              <w:rPr>
                <w:sz w:val="22"/>
                <w:szCs w:val="22"/>
              </w:rPr>
            </w:pPr>
            <w:r w:rsidDel="00000000" w:rsidR="00000000" w:rsidRPr="00000000">
              <w:rPr>
                <w:sz w:val="22"/>
                <w:szCs w:val="22"/>
                <w:rtl w:val="0"/>
              </w:rPr>
              <w:t xml:space="preserve">Actieplan</w:t>
            </w:r>
          </w:p>
        </w:tc>
        <w:tc>
          <w:tcPr>
            <w:shd w:fill="f9cb9c" w:val="clear"/>
          </w:tcPr>
          <w:p w:rsidR="00000000" w:rsidDel="00000000" w:rsidP="00000000" w:rsidRDefault="00000000" w:rsidRPr="00000000" w14:paraId="00000173">
            <w:pPr>
              <w:pageBreakBefore w:val="0"/>
              <w:rPr>
                <w:sz w:val="22"/>
                <w:szCs w:val="22"/>
              </w:rPr>
            </w:pPr>
            <w:r w:rsidDel="00000000" w:rsidR="00000000" w:rsidRPr="00000000">
              <w:rPr>
                <w:sz w:val="22"/>
                <w:szCs w:val="22"/>
                <w:rtl w:val="0"/>
              </w:rPr>
              <w:t xml:space="preserve">Wie</w:t>
            </w:r>
          </w:p>
        </w:tc>
        <w:tc>
          <w:tcPr>
            <w:shd w:fill="f9cb9c" w:val="clear"/>
          </w:tcPr>
          <w:p w:rsidR="00000000" w:rsidDel="00000000" w:rsidP="00000000" w:rsidRDefault="00000000" w:rsidRPr="00000000" w14:paraId="00000174">
            <w:pPr>
              <w:pageBreakBefore w:val="0"/>
              <w:rPr>
                <w:sz w:val="22"/>
                <w:szCs w:val="22"/>
              </w:rPr>
            </w:pPr>
            <w:r w:rsidDel="00000000" w:rsidR="00000000" w:rsidRPr="00000000">
              <w:rPr>
                <w:sz w:val="22"/>
                <w:szCs w:val="22"/>
                <w:rtl w:val="0"/>
              </w:rPr>
              <w:t xml:space="preserve">Wanneer</w:t>
            </w:r>
          </w:p>
        </w:tc>
      </w:tr>
      <w:tr>
        <w:trPr>
          <w:cantSplit w:val="0"/>
          <w:trHeight w:val="3040" w:hRule="atLeast"/>
          <w:tblHeader w:val="0"/>
        </w:trPr>
        <w:tc>
          <w:tcPr>
            <w:vMerge w:val="continue"/>
            <w:shd w:fill="b8cce4" w:val="clear"/>
          </w:tcPr>
          <w:p w:rsidR="00000000" w:rsidDel="00000000" w:rsidP="00000000" w:rsidRDefault="00000000" w:rsidRPr="00000000" w14:paraId="00000175">
            <w:pPr>
              <w:pageBreakBefore w:val="0"/>
              <w:rPr>
                <w:sz w:val="22"/>
                <w:szCs w:val="22"/>
              </w:rPr>
            </w:pPr>
            <w:r w:rsidDel="00000000" w:rsidR="00000000" w:rsidRPr="00000000">
              <w:rPr>
                <w:rtl w:val="0"/>
              </w:rPr>
            </w:r>
          </w:p>
        </w:tc>
        <w:tc>
          <w:tcPr>
            <w:shd w:fill="b8cce4" w:val="clear"/>
          </w:tcPr>
          <w:p w:rsidR="00000000" w:rsidDel="00000000" w:rsidP="00000000" w:rsidRDefault="00000000" w:rsidRPr="00000000" w14:paraId="00000176">
            <w:pPr>
              <w:pageBreakBefore w:val="0"/>
              <w:rPr>
                <w:sz w:val="18"/>
                <w:szCs w:val="18"/>
              </w:rPr>
            </w:pPr>
            <w:r w:rsidDel="00000000" w:rsidR="00000000" w:rsidRPr="00000000">
              <w:rPr>
                <w:sz w:val="18"/>
                <w:szCs w:val="18"/>
                <w:rtl w:val="0"/>
              </w:rPr>
              <w:t xml:space="preserve"> doelen en ambities van gewenste planmatige werkwijze helder formuleren en toetsen aan wet- en regelgeving, </w:t>
            </w:r>
          </w:p>
          <w:p w:rsidR="00000000" w:rsidDel="00000000" w:rsidP="00000000" w:rsidRDefault="00000000" w:rsidRPr="00000000" w14:paraId="00000177">
            <w:pPr>
              <w:pageBreakBefore w:val="0"/>
              <w:rPr>
                <w:sz w:val="18"/>
                <w:szCs w:val="18"/>
              </w:rPr>
            </w:pPr>
            <w:r w:rsidDel="00000000" w:rsidR="00000000" w:rsidRPr="00000000">
              <w:rPr>
                <w:rtl w:val="0"/>
              </w:rPr>
            </w:r>
          </w:p>
          <w:p w:rsidR="00000000" w:rsidDel="00000000" w:rsidP="00000000" w:rsidRDefault="00000000" w:rsidRPr="00000000" w14:paraId="00000178">
            <w:pPr>
              <w:pageBreakBefore w:val="0"/>
              <w:rPr>
                <w:sz w:val="18"/>
                <w:szCs w:val="18"/>
              </w:rPr>
            </w:pPr>
            <w:r w:rsidDel="00000000" w:rsidR="00000000" w:rsidRPr="00000000">
              <w:rPr>
                <w:sz w:val="18"/>
                <w:szCs w:val="18"/>
                <w:rtl w:val="0"/>
              </w:rPr>
              <w:t xml:space="preserve">alle leerkrachten kunnen hun planmatige, groepsplanloze werkwijze toepassen en verantwoorden</w:t>
            </w:r>
          </w:p>
          <w:p w:rsidR="00000000" w:rsidDel="00000000" w:rsidP="00000000" w:rsidRDefault="00000000" w:rsidRPr="00000000" w14:paraId="00000179">
            <w:pPr>
              <w:pageBreakBefore w:val="0"/>
              <w:rPr>
                <w:sz w:val="18"/>
                <w:szCs w:val="18"/>
              </w:rPr>
            </w:pPr>
            <w:r w:rsidDel="00000000" w:rsidR="00000000" w:rsidRPr="00000000">
              <w:rPr>
                <w:rtl w:val="0"/>
              </w:rPr>
            </w:r>
          </w:p>
        </w:tc>
        <w:tc>
          <w:tcPr>
            <w:shd w:fill="f9cb9c" w:val="clear"/>
          </w:tcPr>
          <w:p w:rsidR="00000000" w:rsidDel="00000000" w:rsidP="00000000" w:rsidRDefault="00000000" w:rsidRPr="00000000" w14:paraId="0000017A">
            <w:pPr>
              <w:pageBreakBefore w:val="0"/>
              <w:rPr>
                <w:sz w:val="18"/>
                <w:szCs w:val="18"/>
              </w:rPr>
            </w:pPr>
            <w:r w:rsidDel="00000000" w:rsidR="00000000" w:rsidRPr="00000000">
              <w:rPr>
                <w:sz w:val="18"/>
                <w:szCs w:val="18"/>
                <w:rtl w:val="0"/>
              </w:rPr>
              <w:t xml:space="preserve">Het team heeft een keuze gemaakt voor een werkwijze planmatig werken die de werkdruk verlaagt en voldoet aan de verantwoordingsplicht</w:t>
            </w:r>
          </w:p>
          <w:p w:rsidR="00000000" w:rsidDel="00000000" w:rsidP="00000000" w:rsidRDefault="00000000" w:rsidRPr="00000000" w14:paraId="0000017B">
            <w:pPr>
              <w:pageBreakBefore w:val="0"/>
              <w:rPr>
                <w:sz w:val="18"/>
                <w:szCs w:val="18"/>
              </w:rPr>
            </w:pPr>
            <w:r w:rsidDel="00000000" w:rsidR="00000000" w:rsidRPr="00000000">
              <w:rPr>
                <w:sz w:val="18"/>
                <w:szCs w:val="18"/>
                <w:rtl w:val="0"/>
              </w:rPr>
              <w:t xml:space="preserve">De werkwijze is beschreven in een schooldocument en vertaald in een klassedocument met overizcht lln, analyses en groepsaanpak</w:t>
            </w:r>
          </w:p>
          <w:p w:rsidR="00000000" w:rsidDel="00000000" w:rsidP="00000000" w:rsidRDefault="00000000" w:rsidRPr="00000000" w14:paraId="0000017C">
            <w:pPr>
              <w:pageBreakBefore w:val="0"/>
              <w:rPr>
                <w:sz w:val="18"/>
                <w:szCs w:val="18"/>
              </w:rPr>
            </w:pPr>
            <w:r w:rsidDel="00000000" w:rsidR="00000000" w:rsidRPr="00000000">
              <w:rPr>
                <w:rtl w:val="0"/>
              </w:rPr>
            </w:r>
          </w:p>
        </w:tc>
        <w:tc>
          <w:tcPr>
            <w:shd w:fill="f9cb9c" w:val="clear"/>
          </w:tcPr>
          <w:p w:rsidR="00000000" w:rsidDel="00000000" w:rsidP="00000000" w:rsidRDefault="00000000" w:rsidRPr="00000000" w14:paraId="0000017D">
            <w:pPr>
              <w:pageBreakBefore w:val="0"/>
              <w:rPr>
                <w:sz w:val="18"/>
                <w:szCs w:val="18"/>
              </w:rPr>
            </w:pPr>
            <w:r w:rsidDel="00000000" w:rsidR="00000000" w:rsidRPr="00000000">
              <w:rPr>
                <w:sz w:val="18"/>
                <w:szCs w:val="18"/>
                <w:rtl w:val="0"/>
              </w:rPr>
              <w:t xml:space="preserve">- evaluatie knelpunten huidige groepsplannen</w:t>
            </w:r>
          </w:p>
          <w:p w:rsidR="00000000" w:rsidDel="00000000" w:rsidP="00000000" w:rsidRDefault="00000000" w:rsidRPr="00000000" w14:paraId="0000017E">
            <w:pPr>
              <w:pageBreakBefore w:val="0"/>
              <w:rPr>
                <w:sz w:val="18"/>
                <w:szCs w:val="18"/>
              </w:rPr>
            </w:pPr>
            <w:r w:rsidDel="00000000" w:rsidR="00000000" w:rsidRPr="00000000">
              <w:rPr>
                <w:sz w:val="18"/>
                <w:szCs w:val="18"/>
                <w:rtl w:val="0"/>
              </w:rPr>
              <w:t xml:space="preserve">- brainstorm over wensen efficiënte planning</w:t>
            </w:r>
          </w:p>
          <w:p w:rsidR="00000000" w:rsidDel="00000000" w:rsidP="00000000" w:rsidRDefault="00000000" w:rsidRPr="00000000" w14:paraId="0000017F">
            <w:pPr>
              <w:pageBreakBefore w:val="0"/>
              <w:rPr>
                <w:sz w:val="18"/>
                <w:szCs w:val="18"/>
              </w:rPr>
            </w:pPr>
            <w:r w:rsidDel="00000000" w:rsidR="00000000" w:rsidRPr="00000000">
              <w:rPr>
                <w:sz w:val="18"/>
                <w:szCs w:val="18"/>
                <w:rtl w:val="0"/>
              </w:rPr>
              <w:t xml:space="preserve">-(literatuur)onderzoek naar werkwijzen planmatig werken, keuze maken, uitvoeren en evalueren</w:t>
            </w:r>
          </w:p>
        </w:tc>
        <w:tc>
          <w:tcPr>
            <w:shd w:fill="f9cb9c" w:val="clear"/>
          </w:tcPr>
          <w:p w:rsidR="00000000" w:rsidDel="00000000" w:rsidP="00000000" w:rsidRDefault="00000000" w:rsidRPr="00000000" w14:paraId="00000180">
            <w:pPr>
              <w:pageBreakBefore w:val="0"/>
              <w:rPr>
                <w:sz w:val="18"/>
                <w:szCs w:val="18"/>
              </w:rPr>
            </w:pPr>
            <w:r w:rsidDel="00000000" w:rsidR="00000000" w:rsidRPr="00000000">
              <w:rPr>
                <w:sz w:val="18"/>
                <w:szCs w:val="18"/>
                <w:rtl w:val="0"/>
              </w:rPr>
              <w:t xml:space="preserve">Team onder aansturing MT</w:t>
            </w:r>
          </w:p>
        </w:tc>
        <w:tc>
          <w:tcPr>
            <w:shd w:fill="f9cb9c" w:val="clear"/>
          </w:tcPr>
          <w:p w:rsidR="00000000" w:rsidDel="00000000" w:rsidP="00000000" w:rsidRDefault="00000000" w:rsidRPr="00000000" w14:paraId="00000181">
            <w:pPr>
              <w:pageBreakBefore w:val="0"/>
              <w:rPr>
                <w:sz w:val="18"/>
                <w:szCs w:val="18"/>
              </w:rPr>
            </w:pPr>
            <w:r w:rsidDel="00000000" w:rsidR="00000000" w:rsidRPr="00000000">
              <w:rPr>
                <w:sz w:val="18"/>
                <w:szCs w:val="18"/>
                <w:rtl w:val="0"/>
              </w:rPr>
              <w:t xml:space="preserve">2019</w:t>
            </w:r>
          </w:p>
        </w:tc>
      </w:tr>
      <w:tr>
        <w:trPr>
          <w:cantSplit w:val="0"/>
          <w:trHeight w:val="2160" w:hRule="atLeast"/>
          <w:tblHeader w:val="0"/>
        </w:trPr>
        <w:tc>
          <w:tcPr>
            <w:vMerge w:val="continue"/>
            <w:shd w:fill="b8cce4" w:val="clear"/>
          </w:tcPr>
          <w:p w:rsidR="00000000" w:rsidDel="00000000" w:rsidP="00000000" w:rsidRDefault="00000000" w:rsidRPr="00000000" w14:paraId="00000182">
            <w:pPr>
              <w:pageBreakBefore w:val="0"/>
              <w:rPr>
                <w:sz w:val="22"/>
                <w:szCs w:val="22"/>
              </w:rPr>
            </w:pPr>
            <w:r w:rsidDel="00000000" w:rsidR="00000000" w:rsidRPr="00000000">
              <w:rPr>
                <w:rtl w:val="0"/>
              </w:rPr>
            </w:r>
          </w:p>
        </w:tc>
        <w:tc>
          <w:tcPr>
            <w:shd w:fill="b8cce4" w:val="clear"/>
          </w:tcPr>
          <w:p w:rsidR="00000000" w:rsidDel="00000000" w:rsidP="00000000" w:rsidRDefault="00000000" w:rsidRPr="00000000" w14:paraId="00000183">
            <w:pPr>
              <w:pageBreakBefore w:val="0"/>
              <w:rPr>
                <w:sz w:val="18"/>
                <w:szCs w:val="18"/>
              </w:rPr>
            </w:pPr>
            <w:r w:rsidDel="00000000" w:rsidR="00000000" w:rsidRPr="00000000">
              <w:rPr>
                <w:sz w:val="18"/>
                <w:szCs w:val="18"/>
                <w:rtl w:val="0"/>
              </w:rPr>
              <w:t xml:space="preserve"> literatuuronderzoek en onderzoek op scholen naar effecten andere organisatievormen, </w:t>
            </w:r>
          </w:p>
          <w:p w:rsidR="00000000" w:rsidDel="00000000" w:rsidP="00000000" w:rsidRDefault="00000000" w:rsidRPr="00000000" w14:paraId="00000184">
            <w:pPr>
              <w:pageBreakBefore w:val="0"/>
              <w:rPr>
                <w:sz w:val="18"/>
                <w:szCs w:val="18"/>
              </w:rPr>
            </w:pPr>
            <w:r w:rsidDel="00000000" w:rsidR="00000000" w:rsidRPr="00000000">
              <w:rPr>
                <w:sz w:val="18"/>
                <w:szCs w:val="18"/>
                <w:rtl w:val="0"/>
              </w:rPr>
              <w:t xml:space="preserve"> schoolvisie vertalen in organisatiestructuur bij verschillende leergebieden</w:t>
            </w:r>
          </w:p>
          <w:p w:rsidR="00000000" w:rsidDel="00000000" w:rsidP="00000000" w:rsidRDefault="00000000" w:rsidRPr="00000000" w14:paraId="00000185">
            <w:pPr>
              <w:pageBreakBefore w:val="0"/>
              <w:tabs>
                <w:tab w:val="center" w:pos="4536"/>
                <w:tab w:val="right" w:pos="9072"/>
              </w:tabs>
              <w:rPr>
                <w:sz w:val="18"/>
                <w:szCs w:val="18"/>
              </w:rPr>
            </w:pPr>
            <w:r w:rsidDel="00000000" w:rsidR="00000000" w:rsidRPr="00000000">
              <w:rPr>
                <w:rtl w:val="0"/>
              </w:rPr>
            </w:r>
          </w:p>
        </w:tc>
        <w:tc>
          <w:tcPr>
            <w:shd w:fill="f9cb9c" w:val="clear"/>
          </w:tcPr>
          <w:p w:rsidR="00000000" w:rsidDel="00000000" w:rsidP="00000000" w:rsidRDefault="00000000" w:rsidRPr="00000000" w14:paraId="00000186">
            <w:pPr>
              <w:pageBreakBefore w:val="0"/>
              <w:rPr>
                <w:sz w:val="18"/>
                <w:szCs w:val="18"/>
              </w:rPr>
            </w:pPr>
            <w:r w:rsidDel="00000000" w:rsidR="00000000" w:rsidRPr="00000000">
              <w:rPr>
                <w:sz w:val="18"/>
                <w:szCs w:val="18"/>
                <w:rtl w:val="0"/>
              </w:rPr>
              <w:t xml:space="preserve">2. het team heeft onderzoek gedaan naar en geëxperimenteerd met verschillende organisatievormen bij verschillende leergebieden en heeft een keuze gemaakt voor een werkwijze </w:t>
            </w:r>
          </w:p>
          <w:p w:rsidR="00000000" w:rsidDel="00000000" w:rsidP="00000000" w:rsidRDefault="00000000" w:rsidRPr="00000000" w14:paraId="00000187">
            <w:pPr>
              <w:pageBreakBefore w:val="0"/>
              <w:rPr>
                <w:sz w:val="18"/>
                <w:szCs w:val="18"/>
              </w:rPr>
            </w:pPr>
            <w:r w:rsidDel="00000000" w:rsidR="00000000" w:rsidRPr="00000000">
              <w:rPr>
                <w:rtl w:val="0"/>
              </w:rPr>
            </w:r>
          </w:p>
          <w:p w:rsidR="00000000" w:rsidDel="00000000" w:rsidP="00000000" w:rsidRDefault="00000000" w:rsidRPr="00000000" w14:paraId="00000188">
            <w:pPr>
              <w:pageBreakBefore w:val="0"/>
              <w:rPr>
                <w:sz w:val="18"/>
                <w:szCs w:val="18"/>
              </w:rPr>
            </w:pPr>
            <w:r w:rsidDel="00000000" w:rsidR="00000000" w:rsidRPr="00000000">
              <w:rPr>
                <w:rtl w:val="0"/>
              </w:rPr>
            </w:r>
          </w:p>
          <w:p w:rsidR="00000000" w:rsidDel="00000000" w:rsidP="00000000" w:rsidRDefault="00000000" w:rsidRPr="00000000" w14:paraId="00000189">
            <w:pPr>
              <w:pageBreakBefore w:val="0"/>
              <w:rPr>
                <w:sz w:val="18"/>
                <w:szCs w:val="18"/>
              </w:rPr>
            </w:pPr>
            <w:r w:rsidDel="00000000" w:rsidR="00000000" w:rsidRPr="00000000">
              <w:rPr>
                <w:rtl w:val="0"/>
              </w:rPr>
            </w:r>
          </w:p>
          <w:p w:rsidR="00000000" w:rsidDel="00000000" w:rsidP="00000000" w:rsidRDefault="00000000" w:rsidRPr="00000000" w14:paraId="0000018A">
            <w:pPr>
              <w:pageBreakBefore w:val="0"/>
              <w:rPr>
                <w:sz w:val="18"/>
                <w:szCs w:val="18"/>
              </w:rPr>
            </w:pPr>
            <w:r w:rsidDel="00000000" w:rsidR="00000000" w:rsidRPr="00000000">
              <w:rPr>
                <w:rtl w:val="0"/>
              </w:rPr>
            </w:r>
          </w:p>
          <w:p w:rsidR="00000000" w:rsidDel="00000000" w:rsidP="00000000" w:rsidRDefault="00000000" w:rsidRPr="00000000" w14:paraId="0000018B">
            <w:pPr>
              <w:pageBreakBefore w:val="0"/>
              <w:rPr>
                <w:sz w:val="18"/>
                <w:szCs w:val="18"/>
              </w:rPr>
            </w:pPr>
            <w:r w:rsidDel="00000000" w:rsidR="00000000" w:rsidRPr="00000000">
              <w:rPr>
                <w:rtl w:val="0"/>
              </w:rPr>
            </w:r>
          </w:p>
        </w:tc>
        <w:tc>
          <w:tcPr>
            <w:shd w:fill="f9cb9c" w:val="clear"/>
          </w:tcPr>
          <w:p w:rsidR="00000000" w:rsidDel="00000000" w:rsidP="00000000" w:rsidRDefault="00000000" w:rsidRPr="00000000" w14:paraId="0000018C">
            <w:pPr>
              <w:pageBreakBefore w:val="0"/>
              <w:rPr>
                <w:sz w:val="18"/>
                <w:szCs w:val="18"/>
              </w:rPr>
            </w:pPr>
            <w:r w:rsidDel="00000000" w:rsidR="00000000" w:rsidRPr="00000000">
              <w:rPr>
                <w:rtl w:val="0"/>
              </w:rPr>
            </w:r>
          </w:p>
        </w:tc>
        <w:tc>
          <w:tcPr>
            <w:shd w:fill="f9cb9c" w:val="clear"/>
          </w:tcPr>
          <w:p w:rsidR="00000000" w:rsidDel="00000000" w:rsidP="00000000" w:rsidRDefault="00000000" w:rsidRPr="00000000" w14:paraId="0000018D">
            <w:pPr>
              <w:pageBreakBefore w:val="0"/>
              <w:rPr>
                <w:sz w:val="18"/>
                <w:szCs w:val="18"/>
              </w:rPr>
            </w:pPr>
            <w:r w:rsidDel="00000000" w:rsidR="00000000" w:rsidRPr="00000000">
              <w:rPr>
                <w:sz w:val="18"/>
                <w:szCs w:val="18"/>
                <w:rtl w:val="0"/>
              </w:rPr>
              <w:t xml:space="preserve">Team onder aansturing MT</w:t>
            </w:r>
          </w:p>
        </w:tc>
        <w:tc>
          <w:tcPr>
            <w:shd w:fill="f9cb9c" w:val="clear"/>
          </w:tcPr>
          <w:p w:rsidR="00000000" w:rsidDel="00000000" w:rsidP="00000000" w:rsidRDefault="00000000" w:rsidRPr="00000000" w14:paraId="0000018E">
            <w:pPr>
              <w:pageBreakBefore w:val="0"/>
              <w:rPr>
                <w:sz w:val="18"/>
                <w:szCs w:val="18"/>
              </w:rPr>
            </w:pPr>
            <w:r w:rsidDel="00000000" w:rsidR="00000000" w:rsidRPr="00000000">
              <w:rPr>
                <w:sz w:val="18"/>
                <w:szCs w:val="18"/>
                <w:rtl w:val="0"/>
              </w:rPr>
              <w:t xml:space="preserve">2020/2021</w:t>
            </w:r>
          </w:p>
        </w:tc>
      </w:tr>
      <w:tr>
        <w:trPr>
          <w:cantSplit w:val="0"/>
          <w:trHeight w:val="2960" w:hRule="atLeast"/>
          <w:tblHeader w:val="0"/>
        </w:trPr>
        <w:tc>
          <w:tcPr>
            <w:vMerge w:val="continue"/>
            <w:shd w:fill="b8cce4" w:val="clear"/>
          </w:tcPr>
          <w:p w:rsidR="00000000" w:rsidDel="00000000" w:rsidP="00000000" w:rsidRDefault="00000000" w:rsidRPr="00000000" w14:paraId="0000018F">
            <w:pPr>
              <w:pageBreakBefore w:val="0"/>
              <w:rPr>
                <w:sz w:val="22"/>
                <w:szCs w:val="22"/>
              </w:rPr>
            </w:pPr>
            <w:r w:rsidDel="00000000" w:rsidR="00000000" w:rsidRPr="00000000">
              <w:rPr>
                <w:rtl w:val="0"/>
              </w:rPr>
            </w:r>
          </w:p>
        </w:tc>
        <w:tc>
          <w:tcPr>
            <w:shd w:fill="b8cce4" w:val="clear"/>
          </w:tcPr>
          <w:p w:rsidR="00000000" w:rsidDel="00000000" w:rsidP="00000000" w:rsidRDefault="00000000" w:rsidRPr="00000000" w14:paraId="00000190">
            <w:pPr>
              <w:pageBreakBefore w:val="0"/>
              <w:rPr>
                <w:sz w:val="18"/>
                <w:szCs w:val="18"/>
              </w:rPr>
            </w:pPr>
            <w:r w:rsidDel="00000000" w:rsidR="00000000" w:rsidRPr="00000000">
              <w:rPr>
                <w:sz w:val="18"/>
                <w:szCs w:val="18"/>
                <w:rtl w:val="0"/>
              </w:rPr>
              <w:t xml:space="preserve">intensiveren effectieve samenwerking leerkrachten in de voorbereiding van de thema’s</w:t>
            </w:r>
          </w:p>
          <w:p w:rsidR="00000000" w:rsidDel="00000000" w:rsidP="00000000" w:rsidRDefault="00000000" w:rsidRPr="00000000" w14:paraId="00000191">
            <w:pPr>
              <w:pageBreakBefore w:val="0"/>
              <w:rPr>
                <w:sz w:val="18"/>
                <w:szCs w:val="18"/>
              </w:rPr>
            </w:pPr>
            <w:r w:rsidDel="00000000" w:rsidR="00000000" w:rsidRPr="00000000">
              <w:rPr>
                <w:rtl w:val="0"/>
              </w:rPr>
            </w:r>
          </w:p>
          <w:p w:rsidR="00000000" w:rsidDel="00000000" w:rsidP="00000000" w:rsidRDefault="00000000" w:rsidRPr="00000000" w14:paraId="00000192">
            <w:pPr>
              <w:pageBreakBefore w:val="0"/>
              <w:rPr>
                <w:sz w:val="18"/>
                <w:szCs w:val="18"/>
              </w:rPr>
            </w:pPr>
            <w:r w:rsidDel="00000000" w:rsidR="00000000" w:rsidRPr="00000000">
              <w:rPr>
                <w:sz w:val="18"/>
                <w:szCs w:val="18"/>
                <w:rtl w:val="0"/>
              </w:rPr>
              <w:t xml:space="preserve">leerkrachten passen onderzoekende en geïntegreerde werkwijze toe in hun thematisch onderwijs</w:t>
            </w:r>
          </w:p>
          <w:p w:rsidR="00000000" w:rsidDel="00000000" w:rsidP="00000000" w:rsidRDefault="00000000" w:rsidRPr="00000000" w14:paraId="00000193">
            <w:pPr>
              <w:pageBreakBefore w:val="0"/>
              <w:tabs>
                <w:tab w:val="center" w:pos="4536"/>
                <w:tab w:val="right" w:pos="9072"/>
              </w:tabs>
              <w:rPr>
                <w:sz w:val="18"/>
                <w:szCs w:val="18"/>
              </w:rPr>
            </w:pPr>
            <w:r w:rsidDel="00000000" w:rsidR="00000000" w:rsidRPr="00000000">
              <w:rPr>
                <w:sz w:val="18"/>
                <w:szCs w:val="18"/>
                <w:rtl w:val="0"/>
              </w:rPr>
              <w:t xml:space="preserve">alle leerkrachten zijn in staat hun onderwijs af te stemmen op verschillen tussen leerlingen in aanbod, instructie, verwerking en evaluatie</w:t>
            </w:r>
          </w:p>
          <w:p w:rsidR="00000000" w:rsidDel="00000000" w:rsidP="00000000" w:rsidRDefault="00000000" w:rsidRPr="00000000" w14:paraId="00000194">
            <w:pPr>
              <w:pageBreakBefore w:val="0"/>
              <w:rPr>
                <w:sz w:val="18"/>
                <w:szCs w:val="18"/>
              </w:rPr>
            </w:pPr>
            <w:r w:rsidDel="00000000" w:rsidR="00000000" w:rsidRPr="00000000">
              <w:rPr>
                <w:rtl w:val="0"/>
              </w:rPr>
            </w:r>
          </w:p>
        </w:tc>
        <w:tc>
          <w:tcPr>
            <w:shd w:fill="f9cb9c" w:val="clear"/>
          </w:tcPr>
          <w:p w:rsidR="00000000" w:rsidDel="00000000" w:rsidP="00000000" w:rsidRDefault="00000000" w:rsidRPr="00000000" w14:paraId="00000195">
            <w:pPr>
              <w:pageBreakBefore w:val="0"/>
              <w:rPr>
                <w:sz w:val="18"/>
                <w:szCs w:val="18"/>
              </w:rPr>
            </w:pPr>
            <w:r w:rsidDel="00000000" w:rsidR="00000000" w:rsidRPr="00000000">
              <w:rPr>
                <w:sz w:val="18"/>
                <w:szCs w:val="18"/>
                <w:rtl w:val="0"/>
              </w:rPr>
              <w:t xml:space="preserve">3. Onderdelen van Taal, (technisch en begrijpend) lezen, Rekenen, cultuureducatie en burgerschap zijn geïntegreerd in het thematisch onderwijs</w:t>
            </w:r>
          </w:p>
          <w:p w:rsidR="00000000" w:rsidDel="00000000" w:rsidP="00000000" w:rsidRDefault="00000000" w:rsidRPr="00000000" w14:paraId="00000196">
            <w:pPr>
              <w:pageBreakBefore w:val="0"/>
              <w:rPr>
                <w:sz w:val="18"/>
                <w:szCs w:val="18"/>
              </w:rPr>
            </w:pPr>
            <w:r w:rsidDel="00000000" w:rsidR="00000000" w:rsidRPr="00000000">
              <w:rPr>
                <w:sz w:val="18"/>
                <w:szCs w:val="18"/>
                <w:rtl w:val="0"/>
              </w:rPr>
              <w:t xml:space="preserve">OICT ondersteunt bij leermiddelen die hierbij passen en mediawijsheid die lln hierbij nodig hebben</w:t>
            </w:r>
          </w:p>
        </w:tc>
        <w:tc>
          <w:tcPr>
            <w:shd w:fill="f9cb9c" w:val="clear"/>
          </w:tcPr>
          <w:p w:rsidR="00000000" w:rsidDel="00000000" w:rsidP="00000000" w:rsidRDefault="00000000" w:rsidRPr="00000000" w14:paraId="00000197">
            <w:pPr>
              <w:pageBreakBefore w:val="0"/>
              <w:rPr>
                <w:sz w:val="18"/>
                <w:szCs w:val="18"/>
              </w:rPr>
            </w:pPr>
            <w:r w:rsidDel="00000000" w:rsidR="00000000" w:rsidRPr="00000000">
              <w:rPr>
                <w:rtl w:val="0"/>
              </w:rPr>
            </w:r>
          </w:p>
        </w:tc>
        <w:tc>
          <w:tcPr>
            <w:shd w:fill="f9cb9c" w:val="clear"/>
          </w:tcPr>
          <w:p w:rsidR="00000000" w:rsidDel="00000000" w:rsidP="00000000" w:rsidRDefault="00000000" w:rsidRPr="00000000" w14:paraId="00000198">
            <w:pPr>
              <w:pageBreakBefore w:val="0"/>
              <w:rPr>
                <w:sz w:val="18"/>
                <w:szCs w:val="18"/>
              </w:rPr>
            </w:pPr>
            <w:r w:rsidDel="00000000" w:rsidR="00000000" w:rsidRPr="00000000">
              <w:rPr>
                <w:rtl w:val="0"/>
              </w:rPr>
            </w:r>
          </w:p>
        </w:tc>
        <w:tc>
          <w:tcPr>
            <w:shd w:fill="f9cb9c" w:val="clear"/>
          </w:tcPr>
          <w:p w:rsidR="00000000" w:rsidDel="00000000" w:rsidP="00000000" w:rsidRDefault="00000000" w:rsidRPr="00000000" w14:paraId="00000199">
            <w:pPr>
              <w:pageBreakBefore w:val="0"/>
              <w:rPr>
                <w:sz w:val="18"/>
                <w:szCs w:val="18"/>
              </w:rPr>
            </w:pPr>
            <w:r w:rsidDel="00000000" w:rsidR="00000000" w:rsidRPr="00000000">
              <w:rPr>
                <w:sz w:val="18"/>
                <w:szCs w:val="18"/>
                <w:rtl w:val="0"/>
              </w:rPr>
              <w:t xml:space="preserve">2021/2022</w:t>
            </w:r>
          </w:p>
        </w:tc>
      </w:tr>
      <w:tr>
        <w:trPr>
          <w:cantSplit w:val="0"/>
          <w:tblHeader w:val="0"/>
        </w:trPr>
        <w:tc>
          <w:tcPr>
            <w:vMerge w:val="continue"/>
            <w:shd w:fill="b8cce4" w:val="clear"/>
          </w:tcPr>
          <w:p w:rsidR="00000000" w:rsidDel="00000000" w:rsidP="00000000" w:rsidRDefault="00000000" w:rsidRPr="00000000" w14:paraId="0000019A">
            <w:pPr>
              <w:pageBreakBefore w:val="0"/>
              <w:rPr>
                <w:sz w:val="22"/>
                <w:szCs w:val="22"/>
              </w:rPr>
            </w:pPr>
            <w:r w:rsidDel="00000000" w:rsidR="00000000" w:rsidRPr="00000000">
              <w:rPr>
                <w:rtl w:val="0"/>
              </w:rPr>
            </w:r>
          </w:p>
        </w:tc>
        <w:tc>
          <w:tcPr>
            <w:shd w:fill="b8cce4" w:val="clear"/>
          </w:tcPr>
          <w:p w:rsidR="00000000" w:rsidDel="00000000" w:rsidP="00000000" w:rsidRDefault="00000000" w:rsidRPr="00000000" w14:paraId="0000019B">
            <w:pPr>
              <w:pageBreakBefore w:val="0"/>
              <w:rPr>
                <w:sz w:val="18"/>
                <w:szCs w:val="18"/>
              </w:rPr>
            </w:pPr>
            <w:r w:rsidDel="00000000" w:rsidR="00000000" w:rsidRPr="00000000">
              <w:rPr>
                <w:rtl w:val="0"/>
              </w:rPr>
            </w:r>
          </w:p>
          <w:p w:rsidR="00000000" w:rsidDel="00000000" w:rsidP="00000000" w:rsidRDefault="00000000" w:rsidRPr="00000000" w14:paraId="0000019C">
            <w:pPr>
              <w:pageBreakBefore w:val="0"/>
              <w:rPr>
                <w:sz w:val="18"/>
                <w:szCs w:val="18"/>
              </w:rPr>
            </w:pPr>
            <w:r w:rsidDel="00000000" w:rsidR="00000000" w:rsidRPr="00000000">
              <w:rPr>
                <w:sz w:val="18"/>
                <w:szCs w:val="18"/>
                <w:rtl w:val="0"/>
              </w:rPr>
              <w:t xml:space="preserve">- ouders zijn ambassadeurs en werven nieuwe lln</w:t>
            </w:r>
          </w:p>
        </w:tc>
        <w:tc>
          <w:tcPr>
            <w:shd w:fill="f9cb9c" w:val="clear"/>
          </w:tcPr>
          <w:p w:rsidR="00000000" w:rsidDel="00000000" w:rsidP="00000000" w:rsidRDefault="00000000" w:rsidRPr="00000000" w14:paraId="0000019D">
            <w:pPr>
              <w:pageBreakBefore w:val="0"/>
              <w:rPr>
                <w:sz w:val="18"/>
                <w:szCs w:val="18"/>
              </w:rPr>
            </w:pPr>
            <w:r w:rsidDel="00000000" w:rsidR="00000000" w:rsidRPr="00000000">
              <w:rPr>
                <w:rtl w:val="0"/>
              </w:rPr>
            </w:r>
          </w:p>
        </w:tc>
        <w:tc>
          <w:tcPr>
            <w:shd w:fill="f9cb9c" w:val="clear"/>
          </w:tcPr>
          <w:p w:rsidR="00000000" w:rsidDel="00000000" w:rsidP="00000000" w:rsidRDefault="00000000" w:rsidRPr="00000000" w14:paraId="0000019E">
            <w:pPr>
              <w:pageBreakBefore w:val="0"/>
              <w:rPr>
                <w:sz w:val="18"/>
                <w:szCs w:val="18"/>
              </w:rPr>
            </w:pPr>
            <w:r w:rsidDel="00000000" w:rsidR="00000000" w:rsidRPr="00000000">
              <w:rPr>
                <w:rtl w:val="0"/>
              </w:rPr>
            </w:r>
          </w:p>
        </w:tc>
        <w:tc>
          <w:tcPr>
            <w:shd w:fill="f9cb9c" w:val="clear"/>
          </w:tcPr>
          <w:p w:rsidR="00000000" w:rsidDel="00000000" w:rsidP="00000000" w:rsidRDefault="00000000" w:rsidRPr="00000000" w14:paraId="0000019F">
            <w:pPr>
              <w:pageBreakBefore w:val="0"/>
              <w:rPr>
                <w:sz w:val="18"/>
                <w:szCs w:val="18"/>
              </w:rPr>
            </w:pPr>
            <w:r w:rsidDel="00000000" w:rsidR="00000000" w:rsidRPr="00000000">
              <w:rPr>
                <w:rtl w:val="0"/>
              </w:rPr>
            </w:r>
          </w:p>
        </w:tc>
        <w:tc>
          <w:tcPr>
            <w:shd w:fill="f9cb9c" w:val="clear"/>
          </w:tcPr>
          <w:p w:rsidR="00000000" w:rsidDel="00000000" w:rsidP="00000000" w:rsidRDefault="00000000" w:rsidRPr="00000000" w14:paraId="000001A0">
            <w:pPr>
              <w:pageBreakBefore w:val="0"/>
              <w:rPr>
                <w:sz w:val="18"/>
                <w:szCs w:val="18"/>
              </w:rPr>
            </w:pPr>
            <w:bookmarkStart w:colFirst="0" w:colLast="0" w:name="_gjdgxs" w:id="30"/>
            <w:bookmarkEnd w:id="30"/>
            <w:r w:rsidDel="00000000" w:rsidR="00000000" w:rsidRPr="00000000">
              <w:rPr>
                <w:sz w:val="18"/>
                <w:szCs w:val="18"/>
                <w:rtl w:val="0"/>
              </w:rPr>
              <w:t xml:space="preserve">2023</w:t>
            </w:r>
          </w:p>
        </w:tc>
      </w:tr>
    </w:tbl>
    <w:p w:rsidR="00000000" w:rsidDel="00000000" w:rsidP="00000000" w:rsidRDefault="00000000" w:rsidRPr="00000000" w14:paraId="000001A1">
      <w:pPr>
        <w:pageBreakBefore w:val="0"/>
        <w:rPr>
          <w:sz w:val="22"/>
          <w:szCs w:val="22"/>
          <w:vertAlign w:val="baseline"/>
        </w:rPr>
      </w:pPr>
      <w:r w:rsidDel="00000000" w:rsidR="00000000" w:rsidRPr="00000000">
        <w:rPr>
          <w:sz w:val="22"/>
          <w:szCs w:val="22"/>
          <w:vertAlign w:val="baseline"/>
          <w:rtl w:val="0"/>
        </w:rPr>
        <w:t xml:space="preserve"> </w:t>
      </w:r>
    </w:p>
    <w:p w:rsidR="00000000" w:rsidDel="00000000" w:rsidP="00000000" w:rsidRDefault="00000000" w:rsidRPr="00000000" w14:paraId="000001A2">
      <w:pPr>
        <w:pageBreakBefore w:val="0"/>
        <w:rPr>
          <w:sz w:val="22"/>
          <w:szCs w:val="22"/>
        </w:rPr>
      </w:pPr>
      <w:r w:rsidDel="00000000" w:rsidR="00000000" w:rsidRPr="00000000">
        <w:rPr>
          <w:rtl w:val="0"/>
        </w:rPr>
      </w:r>
    </w:p>
    <w:p w:rsidR="00000000" w:rsidDel="00000000" w:rsidP="00000000" w:rsidRDefault="00000000" w:rsidRPr="00000000" w14:paraId="000001A3">
      <w:pPr>
        <w:pStyle w:val="Heading1"/>
        <w:pageBreakBefore w:val="0"/>
        <w:rPr>
          <w:vertAlign w:val="baseline"/>
        </w:rPr>
      </w:pPr>
      <w:bookmarkStart w:colFirst="0" w:colLast="0" w:name="_dste5mmnivft" w:id="31"/>
      <w:bookmarkEnd w:id="31"/>
      <w:r w:rsidDel="00000000" w:rsidR="00000000" w:rsidRPr="00000000">
        <w:rPr>
          <w:vertAlign w:val="baseline"/>
          <w:rtl w:val="0"/>
        </w:rPr>
        <w:t xml:space="preserve">3. Onderwijskundig beleid</w:t>
      </w:r>
    </w:p>
    <w:p w:rsidR="00000000" w:rsidDel="00000000" w:rsidP="00000000" w:rsidRDefault="00000000" w:rsidRPr="00000000" w14:paraId="000001A4">
      <w:pPr>
        <w:pageBreakBefore w:val="0"/>
        <w:rPr>
          <w:sz w:val="22"/>
          <w:szCs w:val="22"/>
        </w:rPr>
      </w:pPr>
      <w:r w:rsidDel="00000000" w:rsidR="00000000" w:rsidRPr="00000000">
        <w:rPr>
          <w:rtl w:val="0"/>
        </w:rPr>
      </w:r>
    </w:p>
    <w:p w:rsidR="00000000" w:rsidDel="00000000" w:rsidP="00000000" w:rsidRDefault="00000000" w:rsidRPr="00000000" w14:paraId="000001A5">
      <w:pPr>
        <w:pageBreakBefore w:val="0"/>
        <w:rPr>
          <w:sz w:val="22"/>
          <w:szCs w:val="22"/>
        </w:rPr>
      </w:pPr>
      <w:r w:rsidDel="00000000" w:rsidR="00000000" w:rsidRPr="00000000">
        <w:rPr>
          <w:sz w:val="22"/>
          <w:szCs w:val="22"/>
          <w:rtl w:val="0"/>
        </w:rPr>
        <w:t xml:space="preserve">In dit hoofdstuk geven we aan hoe het onderwijs op de school vorm gegeven wordt en op welke manier we invulling geven aan onze wettelijke opdracht van het onderwijs. Een  goede pedagogische benadering is onlosmakelijk verbonden met de onderwijskundige aspecten. Omgangsvormen, respect voor anderen, burgerschap,samenwerking enz.zijn wezenlijke aspecten van ons onderwijs</w:t>
      </w:r>
    </w:p>
    <w:p w:rsidR="00000000" w:rsidDel="00000000" w:rsidP="00000000" w:rsidRDefault="00000000" w:rsidRPr="00000000" w14:paraId="000001A6">
      <w:pPr>
        <w:pageBreakBefore w:val="0"/>
        <w:rPr>
          <w:sz w:val="22"/>
          <w:szCs w:val="22"/>
        </w:rPr>
      </w:pPr>
      <w:r w:rsidDel="00000000" w:rsidR="00000000" w:rsidRPr="00000000">
        <w:rPr>
          <w:rtl w:val="0"/>
        </w:rPr>
      </w:r>
    </w:p>
    <w:p w:rsidR="00000000" w:rsidDel="00000000" w:rsidP="00000000" w:rsidRDefault="00000000" w:rsidRPr="00000000" w14:paraId="000001A7">
      <w:pPr>
        <w:pStyle w:val="Heading2"/>
        <w:pageBreakBefore w:val="0"/>
        <w:rPr/>
      </w:pPr>
      <w:bookmarkStart w:colFirst="0" w:colLast="0" w:name="_5zw5rx6r10ym" w:id="32"/>
      <w:bookmarkEnd w:id="32"/>
      <w:r w:rsidDel="00000000" w:rsidR="00000000" w:rsidRPr="00000000">
        <w:rPr>
          <w:rtl w:val="0"/>
        </w:rPr>
        <w:t xml:space="preserve">3.2. Onze ambities in relatie tot de wettelijke opdracht van het onderwijs</w:t>
      </w:r>
    </w:p>
    <w:p w:rsidR="00000000" w:rsidDel="00000000" w:rsidP="00000000" w:rsidRDefault="00000000" w:rsidRPr="00000000" w14:paraId="000001A8">
      <w:pPr>
        <w:pageBreakBefore w:val="0"/>
        <w:rPr>
          <w:sz w:val="22"/>
          <w:szCs w:val="22"/>
        </w:rPr>
      </w:pPr>
      <w:r w:rsidDel="00000000" w:rsidR="00000000" w:rsidRPr="00000000">
        <w:rPr>
          <w:rtl w:val="0"/>
        </w:rPr>
      </w:r>
    </w:p>
    <w:p w:rsidR="00000000" w:rsidDel="00000000" w:rsidP="00000000" w:rsidRDefault="00000000" w:rsidRPr="00000000" w14:paraId="000001A9">
      <w:pPr>
        <w:pageBreakBefore w:val="0"/>
        <w:rPr>
          <w:sz w:val="22"/>
          <w:szCs w:val="22"/>
        </w:rPr>
      </w:pPr>
      <w:r w:rsidDel="00000000" w:rsidR="00000000" w:rsidRPr="00000000">
        <w:rPr>
          <w:sz w:val="22"/>
          <w:szCs w:val="22"/>
          <w:rtl w:val="0"/>
        </w:rPr>
        <w:t xml:space="preserve">In de hierna volgende paragrafen beschrijven wij op welke wijze wij invulling geven aan de wettelijke eisen uit de Wet Primair Onderwijs en de Wet op het Passend Onderwijs.</w:t>
      </w:r>
    </w:p>
    <w:p w:rsidR="00000000" w:rsidDel="00000000" w:rsidP="00000000" w:rsidRDefault="00000000" w:rsidRPr="00000000" w14:paraId="000001AA">
      <w:pPr>
        <w:pStyle w:val="Heading3"/>
        <w:pageBreakBefore w:val="0"/>
        <w:rPr>
          <w:vertAlign w:val="baseline"/>
        </w:rPr>
      </w:pPr>
      <w:bookmarkStart w:colFirst="0" w:colLast="0" w:name="_sgf2sgfuz9z4" w:id="33"/>
      <w:bookmarkEnd w:id="33"/>
      <w:r w:rsidDel="00000000" w:rsidR="00000000" w:rsidRPr="00000000">
        <w:rPr>
          <w:rtl w:val="0"/>
        </w:rPr>
        <w:t xml:space="preserve">3.2.1 Ononderbroken ontwikkelingsproces (OR1):</w:t>
      </w:r>
      <w:r w:rsidDel="00000000" w:rsidR="00000000" w:rsidRPr="00000000">
        <w:rPr>
          <w:rtl w:val="0"/>
        </w:rPr>
      </w:r>
    </w:p>
    <w:tbl>
      <w:tblPr>
        <w:tblStyle w:val="Table12"/>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vAlign w:val="top"/>
          </w:tcPr>
          <w:p w:rsidR="00000000" w:rsidDel="00000000" w:rsidP="00000000" w:rsidRDefault="00000000" w:rsidRPr="00000000" w14:paraId="000001AB">
            <w:pPr>
              <w:pageBreakBefore w:val="0"/>
              <w:rPr>
                <w:sz w:val="22"/>
                <w:szCs w:val="22"/>
              </w:rPr>
            </w:pPr>
            <w:r w:rsidDel="00000000" w:rsidR="00000000" w:rsidRPr="00000000">
              <w:rPr>
                <w:sz w:val="22"/>
                <w:szCs w:val="22"/>
                <w:rtl w:val="0"/>
              </w:rPr>
              <w:t xml:space="preserve">De ontwikkeling en ontplooiing van het kind staat op de eerste plaats. De leerkracht is een belangrijke begeleider in dit proces. In de meeste gevallen eindigt dit proces na 8 jaar basisonderwijs. Er zijn echter situaties denkbaar waarbij deze periode langer is of korter. Op grond van observaties, (toets)resultaten en leerlingenbesprekingen, kan het voorkomen dat in overleg met de ouders wordt besloten tot een extra ontwikkelingsjaar voor het kind of dat een kind een jaar versnelt.  De begeleiding van de leerlingen op Het Mozaïek  is gebaseerd op de principes van handelingsgericht werken (HGW). Dit geldt voor alle leerlingen die extra begeleiding nodig hebben omdat ze zich anders, langzamer of juist sneller ontwikkelen. Het doel is goed onderwijs te realiseren dat zoveel mogelijk afgestemd is op de onderwijsbehoeften van ALLE leerlingen. </w:t>
            </w:r>
          </w:p>
        </w:tc>
      </w:tr>
    </w:tbl>
    <w:p w:rsidR="00000000" w:rsidDel="00000000" w:rsidP="00000000" w:rsidRDefault="00000000" w:rsidRPr="00000000" w14:paraId="000001AC">
      <w:pPr>
        <w:pageBreakBefore w:val="0"/>
        <w:rPr>
          <w:sz w:val="22"/>
          <w:szCs w:val="22"/>
          <w:vertAlign w:val="baseline"/>
        </w:rPr>
      </w:pPr>
      <w:r w:rsidDel="00000000" w:rsidR="00000000" w:rsidRPr="00000000">
        <w:rPr>
          <w:rtl w:val="0"/>
        </w:rPr>
      </w:r>
    </w:p>
    <w:p w:rsidR="00000000" w:rsidDel="00000000" w:rsidP="00000000" w:rsidRDefault="00000000" w:rsidRPr="00000000" w14:paraId="000001AD">
      <w:pPr>
        <w:pStyle w:val="Heading3"/>
        <w:pageBreakBefore w:val="0"/>
        <w:rPr>
          <w:vertAlign w:val="baseline"/>
        </w:rPr>
      </w:pPr>
      <w:bookmarkStart w:colFirst="0" w:colLast="0" w:name="_am969cjle4uo" w:id="34"/>
      <w:bookmarkEnd w:id="34"/>
      <w:r w:rsidDel="00000000" w:rsidR="00000000" w:rsidRPr="00000000">
        <w:rPr>
          <w:vertAlign w:val="baseline"/>
          <w:rtl w:val="0"/>
        </w:rPr>
        <w:t xml:space="preserve">3.2.2.</w:t>
        <w:tab/>
        <w:t xml:space="preserve">Burgerschapsonderwijs (OR2)</w:t>
      </w:r>
    </w:p>
    <w:p w:rsidR="00000000" w:rsidDel="00000000" w:rsidP="00000000" w:rsidRDefault="00000000" w:rsidRPr="00000000" w14:paraId="000001AE">
      <w:pPr>
        <w:pageBreakBefore w:val="0"/>
        <w:rPr>
          <w:sz w:val="22"/>
          <w:szCs w:val="22"/>
          <w:vertAlign w:val="baseline"/>
        </w:rPr>
      </w:pPr>
      <w:r w:rsidDel="00000000" w:rsidR="00000000" w:rsidRPr="00000000">
        <w:rPr>
          <w:sz w:val="22"/>
          <w:szCs w:val="22"/>
          <w:vertAlign w:val="baseline"/>
          <w:rtl w:val="0"/>
        </w:rPr>
        <w:t xml:space="preserve">Dit geven wij op de volgende wijze vorm: </w:t>
      </w:r>
    </w:p>
    <w:tbl>
      <w:tblPr>
        <w:tblStyle w:val="Table13"/>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vAlign w:val="top"/>
          </w:tcPr>
          <w:p w:rsidR="00000000" w:rsidDel="00000000" w:rsidP="00000000" w:rsidRDefault="00000000" w:rsidRPr="00000000" w14:paraId="000001AF">
            <w:pPr>
              <w:pageBreakBefore w:val="0"/>
              <w:rPr>
                <w:sz w:val="22"/>
                <w:szCs w:val="22"/>
                <w:vertAlign w:val="baseline"/>
              </w:rPr>
            </w:pPr>
            <w:r w:rsidDel="00000000" w:rsidR="00000000" w:rsidRPr="00000000">
              <w:rPr>
                <w:sz w:val="22"/>
                <w:szCs w:val="22"/>
                <w:rtl w:val="0"/>
              </w:rPr>
              <w:t xml:space="preserve">De school is een belangrijke oefenplaats om burgerschapsvaardigheden in de praktijk te brengen. Bij ons op school leren leerlingen samen te leven en te werken, met spelregels om te gaan, hun eigen mening te vormen en die van anderen te respecteren. Ook ontdekken de leerlingen er hun eigen positie in de groep en komen ze erachter hoe ze zelf een bijdrage kunnen leveren in de op school en in de samenleving. Met andere woorden: leerlingen ontwikkelen zich tot verantwoordelijke wereldburgers.</w:t>
            </w:r>
            <w:r w:rsidDel="00000000" w:rsidR="00000000" w:rsidRPr="00000000">
              <w:rPr>
                <w:rtl w:val="0"/>
              </w:rPr>
            </w:r>
          </w:p>
        </w:tc>
      </w:tr>
    </w:tbl>
    <w:p w:rsidR="00000000" w:rsidDel="00000000" w:rsidP="00000000" w:rsidRDefault="00000000" w:rsidRPr="00000000" w14:paraId="000001B0">
      <w:pPr>
        <w:pageBreakBefore w:val="0"/>
        <w:rPr>
          <w:sz w:val="22"/>
          <w:szCs w:val="22"/>
          <w:vertAlign w:val="baseline"/>
        </w:rPr>
      </w:pPr>
      <w:r w:rsidDel="00000000" w:rsidR="00000000" w:rsidRPr="00000000">
        <w:rPr>
          <w:rtl w:val="0"/>
        </w:rPr>
      </w:r>
    </w:p>
    <w:p w:rsidR="00000000" w:rsidDel="00000000" w:rsidP="00000000" w:rsidRDefault="00000000" w:rsidRPr="00000000" w14:paraId="000001B1">
      <w:pPr>
        <w:pStyle w:val="Heading3"/>
        <w:pageBreakBefore w:val="0"/>
        <w:rPr>
          <w:vertAlign w:val="baseline"/>
        </w:rPr>
      </w:pPr>
      <w:bookmarkStart w:colFirst="0" w:colLast="0" w:name="_gqy2qn92pqxk" w:id="35"/>
      <w:bookmarkEnd w:id="35"/>
      <w:r w:rsidDel="00000000" w:rsidR="00000000" w:rsidRPr="00000000">
        <w:rPr>
          <w:vertAlign w:val="baseline"/>
          <w:rtl w:val="0"/>
        </w:rPr>
        <w:t xml:space="preserve">3.2.3.</w:t>
        <w:tab/>
        <w:t xml:space="preserve">Ontwikkeling in beeld (OP2)</w:t>
      </w:r>
    </w:p>
    <w:p w:rsidR="00000000" w:rsidDel="00000000" w:rsidP="00000000" w:rsidRDefault="00000000" w:rsidRPr="00000000" w14:paraId="000001B2">
      <w:pPr>
        <w:pageBreakBefore w:val="0"/>
        <w:rPr>
          <w:sz w:val="22"/>
          <w:szCs w:val="22"/>
          <w:vertAlign w:val="baseline"/>
        </w:rPr>
      </w:pPr>
      <w:r w:rsidDel="00000000" w:rsidR="00000000" w:rsidRPr="00000000">
        <w:rPr>
          <w:sz w:val="22"/>
          <w:szCs w:val="22"/>
          <w:vertAlign w:val="baseline"/>
          <w:rtl w:val="0"/>
        </w:rPr>
        <w:t xml:space="preserve">De manier waarop wij de ontwikkeling van leerlingen volgen:</w:t>
      </w:r>
    </w:p>
    <w:tbl>
      <w:tblPr>
        <w:tblStyle w:val="Table14"/>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vAlign w:val="top"/>
          </w:tcPr>
          <w:p w:rsidR="00000000" w:rsidDel="00000000" w:rsidP="00000000" w:rsidRDefault="00000000" w:rsidRPr="00000000" w14:paraId="000001B3">
            <w:pPr>
              <w:pageBreakBefore w:val="0"/>
              <w:rPr>
                <w:sz w:val="22"/>
                <w:szCs w:val="22"/>
              </w:rPr>
            </w:pPr>
            <w:r w:rsidDel="00000000" w:rsidR="00000000" w:rsidRPr="00000000">
              <w:rPr>
                <w:sz w:val="22"/>
                <w:szCs w:val="22"/>
                <w:rtl w:val="0"/>
              </w:rPr>
              <w:t xml:space="preserve">Wij vinden het belangrijk dat resultaten van kinderen worden bijgehouden en vastgelegd, om zodoende de ontwikkeling van het kind zo goed mogelijk te volgen. Onze leerkrachten zijn dagelijks met de kinderen aan het werk.. Omdat ze een kind voortdurend observeren, kunnen leerkrachten zich een goed beeld vormen van de kwaliteiten, vaardigheden en eigenschappen van een kind. Daarnaast hebben we een compleet leerlingvolgsysteem.</w:t>
              <w:br w:type="textWrapping"/>
              <w:t xml:space="preserve">De sociaal-emotionele ontwikkeling van alle leerlingen wordt bijgehouden met het signaleringssysteem Zien. </w:t>
              <w:br w:type="textWrapping"/>
              <w:t xml:space="preserve">Twee keer per jaar worden in alle groepen CITO-toetsen afgenomen, voor de ontwikkeling op de verschillende leervakken, deze staan los van de gebruikte methodes. </w:t>
              <w:br w:type="textWrapping"/>
              <w:t xml:space="preserve">Op deze manier krijgen we inzicht in de brede ontwikkeling van onze leerlingen, in de resultaten van het onderwijs op  groeps- en schoolniveau en kunnen we in een vroeg stadium signaleren en ons handelen afstemmen.</w:t>
            </w:r>
          </w:p>
        </w:tc>
      </w:tr>
    </w:tbl>
    <w:p w:rsidR="00000000" w:rsidDel="00000000" w:rsidP="00000000" w:rsidRDefault="00000000" w:rsidRPr="00000000" w14:paraId="000001B4">
      <w:pPr>
        <w:pageBreakBefore w:val="0"/>
        <w:rPr>
          <w:sz w:val="22"/>
          <w:szCs w:val="22"/>
          <w:vertAlign w:val="baseline"/>
        </w:rPr>
      </w:pPr>
      <w:r w:rsidDel="00000000" w:rsidR="00000000" w:rsidRPr="00000000">
        <w:rPr>
          <w:rtl w:val="0"/>
        </w:rPr>
      </w:r>
    </w:p>
    <w:p w:rsidR="00000000" w:rsidDel="00000000" w:rsidP="00000000" w:rsidRDefault="00000000" w:rsidRPr="00000000" w14:paraId="000001B5">
      <w:pPr>
        <w:pStyle w:val="Heading3"/>
        <w:pageBreakBefore w:val="0"/>
        <w:rPr>
          <w:vertAlign w:val="baseline"/>
        </w:rPr>
      </w:pPr>
      <w:bookmarkStart w:colFirst="0" w:colLast="0" w:name="_3027odn5ohh6" w:id="36"/>
      <w:bookmarkEnd w:id="36"/>
      <w:r w:rsidDel="00000000" w:rsidR="00000000" w:rsidRPr="00000000">
        <w:rPr>
          <w:vertAlign w:val="baseline"/>
          <w:rtl w:val="0"/>
        </w:rPr>
        <w:t xml:space="preserve">3.2.4. </w:t>
        <w:tab/>
        <w:t xml:space="preserve">Onderwijstijd</w:t>
      </w:r>
    </w:p>
    <w:p w:rsidR="00000000" w:rsidDel="00000000" w:rsidP="00000000" w:rsidRDefault="00000000" w:rsidRPr="00000000" w14:paraId="000001B6">
      <w:pPr>
        <w:pageBreakBefore w:val="0"/>
        <w:rPr>
          <w:sz w:val="22"/>
          <w:szCs w:val="22"/>
          <w:vertAlign w:val="baseline"/>
        </w:rPr>
      </w:pPr>
      <w:r w:rsidDel="00000000" w:rsidR="00000000" w:rsidRPr="00000000">
        <w:rPr>
          <w:sz w:val="22"/>
          <w:szCs w:val="22"/>
          <w:vertAlign w:val="baseline"/>
          <w:rtl w:val="0"/>
        </w:rPr>
        <w:t xml:space="preserve">Op onze school hanteren we de volgende onderwijstijd:</w:t>
      </w:r>
    </w:p>
    <w:tbl>
      <w:tblPr>
        <w:tblStyle w:val="Table15"/>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rHeight w:val="780" w:hRule="atLeast"/>
          <w:tblHeader w:val="0"/>
        </w:trPr>
        <w:tc>
          <w:tcPr>
            <w:vAlign w:val="top"/>
          </w:tcPr>
          <w:p w:rsidR="00000000" w:rsidDel="00000000" w:rsidP="00000000" w:rsidRDefault="00000000" w:rsidRPr="00000000" w14:paraId="000001B7">
            <w:pPr>
              <w:pageBreakBefore w:val="0"/>
              <w:rPr>
                <w:sz w:val="22"/>
                <w:szCs w:val="22"/>
              </w:rPr>
            </w:pPr>
            <w:r w:rsidDel="00000000" w:rsidR="00000000" w:rsidRPr="00000000">
              <w:rPr>
                <w:sz w:val="22"/>
                <w:szCs w:val="22"/>
                <w:rtl w:val="0"/>
              </w:rPr>
              <w:t xml:space="preserve">groep 1/2       :  20,25   lesuren per week, verdeeld over 3 x 5,5 en 1 x 3,75 uur </w:t>
            </w:r>
          </w:p>
          <w:p w:rsidR="00000000" w:rsidDel="00000000" w:rsidP="00000000" w:rsidRDefault="00000000" w:rsidRPr="00000000" w14:paraId="000001B8">
            <w:pPr>
              <w:pageBreakBefore w:val="0"/>
              <w:rPr>
                <w:sz w:val="22"/>
                <w:szCs w:val="22"/>
                <w:vertAlign w:val="baseline"/>
              </w:rPr>
            </w:pPr>
            <w:r w:rsidDel="00000000" w:rsidR="00000000" w:rsidRPr="00000000">
              <w:rPr>
                <w:sz w:val="22"/>
                <w:szCs w:val="22"/>
                <w:rtl w:val="0"/>
              </w:rPr>
              <w:t xml:space="preserve">groep 3 t/m 8 :  25,75   lesuren per week, verdeeld over 4 x 5,5 en 1x 3,75 uur</w:t>
            </w:r>
            <w:r w:rsidDel="00000000" w:rsidR="00000000" w:rsidRPr="00000000">
              <w:rPr>
                <w:rtl w:val="0"/>
              </w:rPr>
            </w:r>
          </w:p>
        </w:tc>
      </w:tr>
    </w:tbl>
    <w:p w:rsidR="00000000" w:rsidDel="00000000" w:rsidP="00000000" w:rsidRDefault="00000000" w:rsidRPr="00000000" w14:paraId="000001B9">
      <w:pPr>
        <w:pageBreakBefore w:val="0"/>
        <w:rPr>
          <w:sz w:val="22"/>
          <w:szCs w:val="22"/>
          <w:vertAlign w:val="baseline"/>
        </w:rPr>
      </w:pPr>
      <w:r w:rsidDel="00000000" w:rsidR="00000000" w:rsidRPr="00000000">
        <w:rPr>
          <w:rtl w:val="0"/>
        </w:rPr>
      </w:r>
    </w:p>
    <w:p w:rsidR="00000000" w:rsidDel="00000000" w:rsidP="00000000" w:rsidRDefault="00000000" w:rsidRPr="00000000" w14:paraId="000001BA">
      <w:pPr>
        <w:pStyle w:val="Heading3"/>
        <w:pageBreakBefore w:val="0"/>
        <w:rPr>
          <w:vertAlign w:val="baseline"/>
        </w:rPr>
      </w:pPr>
      <w:bookmarkStart w:colFirst="0" w:colLast="0" w:name="_3et07jd6xov4" w:id="37"/>
      <w:bookmarkEnd w:id="37"/>
      <w:r w:rsidDel="00000000" w:rsidR="00000000" w:rsidRPr="00000000">
        <w:rPr>
          <w:vertAlign w:val="baseline"/>
          <w:rtl w:val="0"/>
        </w:rPr>
        <w:t xml:space="preserve">3.2.5.</w:t>
        <w:tab/>
        <w:t xml:space="preserve">Anderstaligen (OP1)</w:t>
      </w:r>
    </w:p>
    <w:p w:rsidR="00000000" w:rsidDel="00000000" w:rsidP="00000000" w:rsidRDefault="00000000" w:rsidRPr="00000000" w14:paraId="000001BB">
      <w:pPr>
        <w:pageBreakBefore w:val="0"/>
        <w:rPr>
          <w:sz w:val="22"/>
          <w:szCs w:val="22"/>
          <w:vertAlign w:val="baseline"/>
        </w:rPr>
      </w:pPr>
      <w:r w:rsidDel="00000000" w:rsidR="00000000" w:rsidRPr="00000000">
        <w:rPr>
          <w:sz w:val="22"/>
          <w:szCs w:val="22"/>
          <w:vertAlign w:val="baseline"/>
          <w:rtl w:val="0"/>
        </w:rPr>
        <w:t xml:space="preserve">De manier waarop wij omgaan met leerlingen met een andere voertaal dan het Nederlands:</w:t>
      </w:r>
    </w:p>
    <w:tbl>
      <w:tblPr>
        <w:tblStyle w:val="Table16"/>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vAlign w:val="top"/>
          </w:tcPr>
          <w:p w:rsidR="00000000" w:rsidDel="00000000" w:rsidP="00000000" w:rsidRDefault="00000000" w:rsidRPr="00000000" w14:paraId="000001BC">
            <w:pPr>
              <w:pageBreakBefore w:val="0"/>
              <w:rPr>
                <w:sz w:val="22"/>
                <w:szCs w:val="22"/>
              </w:rPr>
            </w:pPr>
            <w:r w:rsidDel="00000000" w:rsidR="00000000" w:rsidRPr="00000000">
              <w:rPr>
                <w:sz w:val="22"/>
                <w:szCs w:val="22"/>
                <w:rtl w:val="0"/>
              </w:rPr>
              <w:t xml:space="preserve">De gezamenlijke schoolbesturen in Krimpen hebben een solidariteitsbijdrage afgesproken waarmee nieuwkomersklassen worden ingericht waar kinderen een jaar intensief taalonderwijs krijgen. Daarna stromen ze door naar de school van de keuze van ouders. </w:t>
            </w:r>
          </w:p>
          <w:p w:rsidR="00000000" w:rsidDel="00000000" w:rsidP="00000000" w:rsidRDefault="00000000" w:rsidRPr="00000000" w14:paraId="000001BD">
            <w:pPr>
              <w:pageBreakBefore w:val="0"/>
              <w:rPr>
                <w:sz w:val="22"/>
                <w:szCs w:val="22"/>
              </w:rPr>
            </w:pPr>
            <w:r w:rsidDel="00000000" w:rsidR="00000000" w:rsidRPr="00000000">
              <w:rPr>
                <w:sz w:val="22"/>
                <w:szCs w:val="22"/>
                <w:rtl w:val="0"/>
              </w:rPr>
              <w:t xml:space="preserve">De kinderen die uit nieuwkomersklassen komen geven we extra taalonderwijs met de NT2 cursus ‘Mondeling Nederlands’. Deze cursus is opgebouwd in 4 niveaus. </w:t>
              <w:br w:type="textWrapping"/>
              <w:t xml:space="preserve">De kinderen doorlopen cursus 1 tot 4 en leren zo de basiswoordenschat die ze nodig hebben om zelfredzaam te worden. Daarnaast bieden we een krachtige, taalrijke leeromgeving,betekenisvolle en functionele taken en ondersteuning door interactie.</w:t>
              <w:br w:type="textWrapping"/>
              <w:t xml:space="preserve">Er is een positieve houding ten opzichte van de thuistalen van kinderen dat hun welbevinden verhoogt en daarmee bijdraagt aan een veilig klimaat.</w:t>
              <w:br w:type="textWrapping"/>
              <w:t xml:space="preserve">Kinderen met dezelfde thuistaal kunnen elkaar helpen.</w:t>
            </w:r>
          </w:p>
        </w:tc>
      </w:tr>
    </w:tbl>
    <w:p w:rsidR="00000000" w:rsidDel="00000000" w:rsidP="00000000" w:rsidRDefault="00000000" w:rsidRPr="00000000" w14:paraId="000001BE">
      <w:pPr>
        <w:pageBreakBefore w:val="0"/>
        <w:rPr>
          <w:sz w:val="22"/>
          <w:szCs w:val="22"/>
          <w:vertAlign w:val="baseline"/>
        </w:rPr>
      </w:pPr>
      <w:r w:rsidDel="00000000" w:rsidR="00000000" w:rsidRPr="00000000">
        <w:rPr>
          <w:rtl w:val="0"/>
        </w:rPr>
      </w:r>
    </w:p>
    <w:p w:rsidR="00000000" w:rsidDel="00000000" w:rsidP="00000000" w:rsidRDefault="00000000" w:rsidRPr="00000000" w14:paraId="000001BF">
      <w:pPr>
        <w:pStyle w:val="Heading3"/>
        <w:pageBreakBefore w:val="0"/>
        <w:rPr>
          <w:vertAlign w:val="baseline"/>
        </w:rPr>
      </w:pPr>
      <w:bookmarkStart w:colFirst="0" w:colLast="0" w:name="_8aifybh3k0u3" w:id="38"/>
      <w:bookmarkEnd w:id="38"/>
      <w:r w:rsidDel="00000000" w:rsidR="00000000" w:rsidRPr="00000000">
        <w:rPr>
          <w:vertAlign w:val="baseline"/>
          <w:rtl w:val="0"/>
        </w:rPr>
        <w:t xml:space="preserve">3.2.6.</w:t>
        <w:tab/>
        <w:t xml:space="preserve">Sponsoring</w:t>
      </w:r>
    </w:p>
    <w:p w:rsidR="00000000" w:rsidDel="00000000" w:rsidP="00000000" w:rsidRDefault="00000000" w:rsidRPr="00000000" w14:paraId="000001C0">
      <w:pPr>
        <w:pageBreakBefore w:val="0"/>
        <w:rPr>
          <w:sz w:val="22"/>
          <w:szCs w:val="22"/>
          <w:vertAlign w:val="baseline"/>
        </w:rPr>
      </w:pPr>
      <w:r w:rsidDel="00000000" w:rsidR="00000000" w:rsidRPr="00000000">
        <w:rPr>
          <w:sz w:val="22"/>
          <w:szCs w:val="22"/>
          <w:vertAlign w:val="baseline"/>
          <w:rtl w:val="0"/>
        </w:rPr>
        <w:t xml:space="preserve">Onze school onderschrijft dit convenant met betrekking tot sponsoring en beschouwt het als bijlage bij dit schoolplan.</w:t>
      </w:r>
    </w:p>
    <w:p w:rsidR="00000000" w:rsidDel="00000000" w:rsidP="00000000" w:rsidRDefault="00000000" w:rsidRPr="00000000" w14:paraId="000001C1">
      <w:pPr>
        <w:pStyle w:val="Heading3"/>
        <w:pageBreakBefore w:val="0"/>
        <w:rPr>
          <w:vertAlign w:val="baseline"/>
        </w:rPr>
      </w:pPr>
      <w:bookmarkStart w:colFirst="0" w:colLast="0" w:name="_bb2gsa3kaqsf" w:id="39"/>
      <w:bookmarkEnd w:id="39"/>
      <w:r w:rsidDel="00000000" w:rsidR="00000000" w:rsidRPr="00000000">
        <w:rPr>
          <w:vertAlign w:val="baseline"/>
          <w:rtl w:val="0"/>
        </w:rPr>
        <w:t xml:space="preserve">3.3</w:t>
        <w:tab/>
        <w:t xml:space="preserve">Kerndoelen en  referentieniveaus (OP1)</w:t>
      </w:r>
    </w:p>
    <w:p w:rsidR="00000000" w:rsidDel="00000000" w:rsidP="00000000" w:rsidRDefault="00000000" w:rsidRPr="00000000" w14:paraId="000001C2">
      <w:pPr>
        <w:pageBreakBefore w:val="0"/>
        <w:rPr>
          <w:sz w:val="22"/>
          <w:szCs w:val="22"/>
          <w:vertAlign w:val="baseline"/>
        </w:rPr>
      </w:pPr>
      <w:r w:rsidDel="00000000" w:rsidR="00000000" w:rsidRPr="00000000">
        <w:rPr>
          <w:sz w:val="22"/>
          <w:szCs w:val="22"/>
          <w:rtl w:val="0"/>
        </w:rPr>
        <w:t xml:space="preserve">Overeenkomstig de eisen in de wet betrekken wij de kerndoelen bij het stellen van doelen aan onze onderwijsinhoud, nader gespecificeerd in de referentieniveaus Rekenen en Taal, waarmee de leerkrachten de voortgang van de leerlingen kunnen evalueren. </w:t>
      </w:r>
      <w:r w:rsidDel="00000000" w:rsidR="00000000" w:rsidRPr="00000000">
        <w:rPr>
          <w:rtl w:val="0"/>
        </w:rPr>
      </w:r>
    </w:p>
    <w:p w:rsidR="00000000" w:rsidDel="00000000" w:rsidP="00000000" w:rsidRDefault="00000000" w:rsidRPr="00000000" w14:paraId="000001C3">
      <w:pPr>
        <w:pageBreakBefore w:val="0"/>
        <w:rPr>
          <w:sz w:val="22"/>
          <w:szCs w:val="22"/>
          <w:vertAlign w:val="baseline"/>
        </w:rPr>
      </w:pPr>
      <w:r w:rsidDel="00000000" w:rsidR="00000000" w:rsidRPr="00000000">
        <w:rPr>
          <w:rtl w:val="0"/>
        </w:rPr>
      </w:r>
    </w:p>
    <w:p w:rsidR="00000000" w:rsidDel="00000000" w:rsidP="00000000" w:rsidRDefault="00000000" w:rsidRPr="00000000" w14:paraId="000001C4">
      <w:pPr>
        <w:pageBreakBefore w:val="0"/>
        <w:tabs>
          <w:tab w:val="left" w:pos="288"/>
          <w:tab w:val="left" w:pos="1008"/>
          <w:tab w:val="left" w:pos="1440"/>
          <w:tab w:val="left" w:pos="4032"/>
        </w:tabs>
        <w:rPr>
          <w:sz w:val="22"/>
          <w:szCs w:val="22"/>
          <w:vertAlign w:val="baseline"/>
        </w:rPr>
      </w:pPr>
      <w:r w:rsidDel="00000000" w:rsidR="00000000" w:rsidRPr="00000000">
        <w:rPr>
          <w:sz w:val="22"/>
          <w:szCs w:val="22"/>
          <w:vertAlign w:val="baseline"/>
          <w:rtl w:val="0"/>
        </w:rPr>
        <w:t xml:space="preserve">Nederlandse taal</w:t>
      </w:r>
      <w:r w:rsidDel="00000000" w:rsidR="00000000" w:rsidRPr="00000000">
        <w:rPr>
          <w:sz w:val="22"/>
          <w:szCs w:val="22"/>
          <w:rtl w:val="0"/>
        </w:rPr>
        <w:t xml:space="preserve">, h</w:t>
      </w:r>
      <w:r w:rsidDel="00000000" w:rsidR="00000000" w:rsidRPr="00000000">
        <w:rPr>
          <w:sz w:val="22"/>
          <w:szCs w:val="22"/>
          <w:vertAlign w:val="baseline"/>
          <w:rtl w:val="0"/>
        </w:rPr>
        <w:t xml:space="preserve">ieronder wordt begrepen:</w:t>
      </w:r>
    </w:p>
    <w:p w:rsidR="00000000" w:rsidDel="00000000" w:rsidP="00000000" w:rsidRDefault="00000000" w:rsidRPr="00000000" w14:paraId="000001C5">
      <w:pPr>
        <w:pageBreakBefore w:val="0"/>
        <w:numPr>
          <w:ilvl w:val="2"/>
          <w:numId w:val="8"/>
        </w:numPr>
        <w:ind w:left="2160" w:hanging="360"/>
        <w:rPr>
          <w:sz w:val="22"/>
          <w:szCs w:val="22"/>
        </w:rPr>
      </w:pPr>
      <w:r w:rsidDel="00000000" w:rsidR="00000000" w:rsidRPr="00000000">
        <w:rPr>
          <w:sz w:val="22"/>
          <w:szCs w:val="22"/>
          <w:vertAlign w:val="baseline"/>
          <w:rtl w:val="0"/>
        </w:rPr>
        <w:t xml:space="preserve">Mondelinge taalvaardigheid, </w:t>
      </w:r>
    </w:p>
    <w:p w:rsidR="00000000" w:rsidDel="00000000" w:rsidP="00000000" w:rsidRDefault="00000000" w:rsidRPr="00000000" w14:paraId="000001C6">
      <w:pPr>
        <w:pageBreakBefore w:val="0"/>
        <w:numPr>
          <w:ilvl w:val="2"/>
          <w:numId w:val="8"/>
        </w:numPr>
        <w:ind w:left="2160" w:hanging="360"/>
        <w:rPr>
          <w:sz w:val="22"/>
          <w:szCs w:val="22"/>
        </w:rPr>
      </w:pPr>
      <w:r w:rsidDel="00000000" w:rsidR="00000000" w:rsidRPr="00000000">
        <w:rPr>
          <w:sz w:val="22"/>
          <w:szCs w:val="22"/>
          <w:vertAlign w:val="baseline"/>
          <w:rtl w:val="0"/>
        </w:rPr>
        <w:t xml:space="preserve">Leesvaardigheid, </w:t>
      </w:r>
    </w:p>
    <w:p w:rsidR="00000000" w:rsidDel="00000000" w:rsidP="00000000" w:rsidRDefault="00000000" w:rsidRPr="00000000" w14:paraId="000001C7">
      <w:pPr>
        <w:pageBreakBefore w:val="0"/>
        <w:numPr>
          <w:ilvl w:val="2"/>
          <w:numId w:val="8"/>
        </w:numPr>
        <w:ind w:left="2160" w:hanging="360"/>
        <w:rPr>
          <w:sz w:val="22"/>
          <w:szCs w:val="22"/>
        </w:rPr>
      </w:pPr>
      <w:r w:rsidDel="00000000" w:rsidR="00000000" w:rsidRPr="00000000">
        <w:rPr>
          <w:sz w:val="22"/>
          <w:szCs w:val="22"/>
          <w:vertAlign w:val="baseline"/>
          <w:rtl w:val="0"/>
        </w:rPr>
        <w:t xml:space="preserve">Schrijfvaardigheid. </w:t>
      </w:r>
    </w:p>
    <w:p w:rsidR="00000000" w:rsidDel="00000000" w:rsidP="00000000" w:rsidRDefault="00000000" w:rsidRPr="00000000" w14:paraId="000001C8">
      <w:pPr>
        <w:pageBreakBefore w:val="0"/>
        <w:numPr>
          <w:ilvl w:val="2"/>
          <w:numId w:val="8"/>
        </w:numPr>
        <w:ind w:left="2160" w:hanging="360"/>
        <w:rPr>
          <w:sz w:val="22"/>
          <w:szCs w:val="22"/>
        </w:rPr>
      </w:pPr>
      <w:r w:rsidDel="00000000" w:rsidR="00000000" w:rsidRPr="00000000">
        <w:rPr>
          <w:sz w:val="22"/>
          <w:szCs w:val="22"/>
          <w:rtl w:val="0"/>
        </w:rPr>
        <w:t xml:space="preserve">Taalbeschouwing</w:t>
      </w:r>
      <w:r w:rsidDel="00000000" w:rsidR="00000000" w:rsidRPr="00000000">
        <w:rPr>
          <w:sz w:val="22"/>
          <w:szCs w:val="22"/>
          <w:vertAlign w:val="baseline"/>
          <w:rtl w:val="0"/>
        </w:rPr>
        <w:t xml:space="preserve">. </w:t>
      </w:r>
    </w:p>
    <w:p w:rsidR="00000000" w:rsidDel="00000000" w:rsidP="00000000" w:rsidRDefault="00000000" w:rsidRPr="00000000" w14:paraId="000001C9">
      <w:pPr>
        <w:pageBreakBefore w:val="0"/>
        <w:rPr>
          <w:sz w:val="22"/>
          <w:szCs w:val="22"/>
          <w:vertAlign w:val="baseline"/>
        </w:rPr>
      </w:pPr>
      <w:r w:rsidDel="00000000" w:rsidR="00000000" w:rsidRPr="00000000">
        <w:rPr>
          <w:rtl w:val="0"/>
        </w:rPr>
      </w:r>
    </w:p>
    <w:p w:rsidR="00000000" w:rsidDel="00000000" w:rsidP="00000000" w:rsidRDefault="00000000" w:rsidRPr="00000000" w14:paraId="000001CA">
      <w:pPr>
        <w:pageBreakBefore w:val="0"/>
        <w:rPr>
          <w:b w:val="1"/>
          <w:i w:val="1"/>
          <w:sz w:val="22"/>
          <w:szCs w:val="22"/>
          <w:vertAlign w:val="baseline"/>
        </w:rPr>
      </w:pPr>
      <w:r w:rsidDel="00000000" w:rsidR="00000000" w:rsidRPr="00000000">
        <w:rPr>
          <w:b w:val="1"/>
          <w:i w:val="1"/>
          <w:sz w:val="22"/>
          <w:szCs w:val="22"/>
          <w:vertAlign w:val="baseline"/>
          <w:rtl w:val="0"/>
        </w:rPr>
        <w:t xml:space="preserve">Mondelinge taalvaardigheid </w:t>
      </w:r>
    </w:p>
    <w:p w:rsidR="00000000" w:rsidDel="00000000" w:rsidP="00000000" w:rsidRDefault="00000000" w:rsidRPr="00000000" w14:paraId="000001CB">
      <w:pPr>
        <w:pageBreakBefore w:val="0"/>
        <w:rPr>
          <w:sz w:val="22"/>
          <w:szCs w:val="22"/>
          <w:vertAlign w:val="baseline"/>
        </w:rPr>
      </w:pPr>
      <w:r w:rsidDel="00000000" w:rsidR="00000000" w:rsidRPr="00000000">
        <w:rPr>
          <w:sz w:val="22"/>
          <w:szCs w:val="22"/>
          <w:vertAlign w:val="baseline"/>
          <w:rtl w:val="0"/>
        </w:rPr>
        <w:t xml:space="preserve">met de drie subdomeinen gespreksvaardigheid, luistervaardigheid en spreekvaardigheid</w:t>
      </w:r>
    </w:p>
    <w:tbl>
      <w:tblPr>
        <w:tblStyle w:val="Table17"/>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vAlign w:val="top"/>
          </w:tcPr>
          <w:p w:rsidR="00000000" w:rsidDel="00000000" w:rsidP="00000000" w:rsidRDefault="00000000" w:rsidRPr="00000000" w14:paraId="000001CC">
            <w:pPr>
              <w:pageBreakBefore w:val="0"/>
              <w:rPr>
                <w:sz w:val="22"/>
                <w:szCs w:val="22"/>
              </w:rPr>
            </w:pPr>
            <w:r w:rsidDel="00000000" w:rsidR="00000000" w:rsidRPr="00000000">
              <w:rPr>
                <w:sz w:val="22"/>
                <w:szCs w:val="22"/>
                <w:vertAlign w:val="baseline"/>
                <w:rtl w:val="0"/>
              </w:rPr>
              <w:t xml:space="preserve">Hiervoor gebruiken wij de volgende materialen: </w:t>
            </w:r>
            <w:r w:rsidDel="00000000" w:rsidR="00000000" w:rsidRPr="00000000">
              <w:rPr>
                <w:sz w:val="22"/>
                <w:szCs w:val="22"/>
                <w:rtl w:val="0"/>
              </w:rPr>
              <w:t xml:space="preserve"> </w:t>
            </w:r>
          </w:p>
          <w:p w:rsidR="00000000" w:rsidDel="00000000" w:rsidP="00000000" w:rsidRDefault="00000000" w:rsidRPr="00000000" w14:paraId="000001CD">
            <w:pPr>
              <w:pageBreakBefore w:val="0"/>
              <w:rPr>
                <w:sz w:val="22"/>
                <w:szCs w:val="22"/>
              </w:rPr>
            </w:pPr>
            <w:r w:rsidDel="00000000" w:rsidR="00000000" w:rsidRPr="00000000">
              <w:rPr>
                <w:sz w:val="22"/>
                <w:szCs w:val="22"/>
                <w:rtl w:val="0"/>
              </w:rPr>
              <w:t xml:space="preserve">groep 1/2          :  Parnassys-leerlijnen Jonge Kind, Kleuterplein,</w:t>
            </w:r>
          </w:p>
          <w:p w:rsidR="00000000" w:rsidDel="00000000" w:rsidP="00000000" w:rsidRDefault="00000000" w:rsidRPr="00000000" w14:paraId="000001CE">
            <w:pPr>
              <w:pageBreakBefore w:val="0"/>
              <w:rPr>
                <w:sz w:val="22"/>
                <w:szCs w:val="22"/>
                <w:vertAlign w:val="baseline"/>
              </w:rPr>
            </w:pPr>
            <w:r w:rsidDel="00000000" w:rsidR="00000000" w:rsidRPr="00000000">
              <w:rPr>
                <w:sz w:val="22"/>
                <w:szCs w:val="22"/>
                <w:rtl w:val="0"/>
              </w:rPr>
              <w:t xml:space="preserve">groep 3t/m 8     : </w:t>
            </w:r>
            <w:r w:rsidDel="00000000" w:rsidR="00000000" w:rsidRPr="00000000">
              <w:rPr>
                <w:sz w:val="22"/>
                <w:szCs w:val="22"/>
                <w:vertAlign w:val="baseline"/>
                <w:rtl w:val="0"/>
              </w:rPr>
              <w:t xml:space="preserve">methode Taal in beel</w:t>
            </w:r>
            <w:r w:rsidDel="00000000" w:rsidR="00000000" w:rsidRPr="00000000">
              <w:rPr>
                <w:sz w:val="22"/>
                <w:szCs w:val="22"/>
                <w:rtl w:val="0"/>
              </w:rPr>
              <w:t xml:space="preserve">d</w:t>
            </w:r>
            <w:r w:rsidDel="00000000" w:rsidR="00000000" w:rsidRPr="00000000">
              <w:rPr>
                <w:rtl w:val="0"/>
              </w:rPr>
            </w:r>
          </w:p>
        </w:tc>
      </w:tr>
      <w:tr>
        <w:trPr>
          <w:cantSplit w:val="0"/>
          <w:tblHeader w:val="0"/>
        </w:trPr>
        <w:tc>
          <w:tcPr>
            <w:vAlign w:val="top"/>
          </w:tcPr>
          <w:p w:rsidR="00000000" w:rsidDel="00000000" w:rsidP="00000000" w:rsidRDefault="00000000" w:rsidRPr="00000000" w14:paraId="000001CF">
            <w:pPr>
              <w:pageBreakBefore w:val="0"/>
              <w:rPr>
                <w:sz w:val="22"/>
                <w:szCs w:val="22"/>
              </w:rPr>
            </w:pPr>
            <w:r w:rsidDel="00000000" w:rsidR="00000000" w:rsidRPr="00000000">
              <w:rPr>
                <w:sz w:val="22"/>
                <w:szCs w:val="22"/>
                <w:vertAlign w:val="baseline"/>
                <w:rtl w:val="0"/>
              </w:rPr>
              <w:t xml:space="preserve">De werkwijzen, die wij hiervoor hanteren zijn:</w:t>
              <w:br w:type="textWrapping"/>
              <w:t xml:space="preserve">groep 1/2           :  We </w:t>
            </w:r>
            <w:r w:rsidDel="00000000" w:rsidR="00000000" w:rsidRPr="00000000">
              <w:rPr>
                <w:sz w:val="22"/>
                <w:szCs w:val="22"/>
                <w:rtl w:val="0"/>
              </w:rPr>
              <w:t xml:space="preserve">hanteren  de didactische</w:t>
            </w:r>
            <w:r w:rsidDel="00000000" w:rsidR="00000000" w:rsidRPr="00000000">
              <w:rPr>
                <w:sz w:val="22"/>
                <w:szCs w:val="22"/>
                <w:vertAlign w:val="baseline"/>
                <w:rtl w:val="0"/>
              </w:rPr>
              <w:t xml:space="preserve"> p</w:t>
            </w:r>
            <w:r w:rsidDel="00000000" w:rsidR="00000000" w:rsidRPr="00000000">
              <w:rPr>
                <w:sz w:val="22"/>
                <w:szCs w:val="22"/>
                <w:rtl w:val="0"/>
              </w:rPr>
              <w:t xml:space="preserve">rincipes van het ontwikkelingsgericht werken</w:t>
            </w:r>
          </w:p>
          <w:p w:rsidR="00000000" w:rsidDel="00000000" w:rsidP="00000000" w:rsidRDefault="00000000" w:rsidRPr="00000000" w14:paraId="000001D0">
            <w:pPr>
              <w:pageBreakBefore w:val="0"/>
              <w:rPr>
                <w:sz w:val="22"/>
                <w:szCs w:val="22"/>
                <w:vertAlign w:val="baseline"/>
              </w:rPr>
            </w:pPr>
            <w:r w:rsidDel="00000000" w:rsidR="00000000" w:rsidRPr="00000000">
              <w:rPr>
                <w:sz w:val="22"/>
                <w:szCs w:val="22"/>
                <w:rtl w:val="0"/>
              </w:rPr>
              <w:t xml:space="preserve">groep 3 t/m 8     : </w:t>
            </w:r>
            <w:r w:rsidDel="00000000" w:rsidR="00000000" w:rsidRPr="00000000">
              <w:rPr>
                <w:sz w:val="22"/>
                <w:szCs w:val="22"/>
                <w:vertAlign w:val="baseline"/>
                <w:rtl w:val="0"/>
              </w:rPr>
              <w:t xml:space="preserve">We hanteren de </w:t>
            </w:r>
            <w:r w:rsidDel="00000000" w:rsidR="00000000" w:rsidRPr="00000000">
              <w:rPr>
                <w:sz w:val="22"/>
                <w:szCs w:val="22"/>
                <w:rtl w:val="0"/>
              </w:rPr>
              <w:t xml:space="preserve">didactische uitgangspunten van het HandelingsGericht Werken, vormgegeven in het Activerende Directe Instructiemodel</w:t>
            </w:r>
            <w:r w:rsidDel="00000000" w:rsidR="00000000" w:rsidRPr="00000000">
              <w:rPr>
                <w:rtl w:val="0"/>
              </w:rPr>
            </w:r>
          </w:p>
        </w:tc>
      </w:tr>
      <w:tr>
        <w:trPr>
          <w:cantSplit w:val="0"/>
          <w:tblHeader w:val="0"/>
        </w:trPr>
        <w:tc>
          <w:tcPr>
            <w:vAlign w:val="top"/>
          </w:tcPr>
          <w:p w:rsidR="00000000" w:rsidDel="00000000" w:rsidP="00000000" w:rsidRDefault="00000000" w:rsidRPr="00000000" w14:paraId="000001D1">
            <w:pPr>
              <w:pageBreakBefore w:val="0"/>
              <w:rPr>
                <w:sz w:val="22"/>
                <w:szCs w:val="22"/>
              </w:rPr>
            </w:pPr>
            <w:r w:rsidDel="00000000" w:rsidR="00000000" w:rsidRPr="00000000">
              <w:rPr>
                <w:sz w:val="22"/>
                <w:szCs w:val="22"/>
                <w:vertAlign w:val="baseline"/>
                <w:rtl w:val="0"/>
              </w:rPr>
              <w:t xml:space="preserve">In de komende schoolplanperiode willen wij de volgende veranderingen realiseren:</w:t>
            </w:r>
            <w:r w:rsidDel="00000000" w:rsidR="00000000" w:rsidRPr="00000000">
              <w:rPr>
                <w:sz w:val="22"/>
                <w:szCs w:val="22"/>
                <w:rtl w:val="0"/>
              </w:rPr>
              <w:br w:type="textWrapping"/>
              <w:t xml:space="preserve">- van methodegericht werken naar werken vanuit leerlijnen</w:t>
            </w:r>
          </w:p>
          <w:p w:rsidR="00000000" w:rsidDel="00000000" w:rsidP="00000000" w:rsidRDefault="00000000" w:rsidRPr="00000000" w14:paraId="000001D2">
            <w:pPr>
              <w:pageBreakBefore w:val="0"/>
              <w:rPr>
                <w:sz w:val="22"/>
                <w:szCs w:val="22"/>
              </w:rPr>
            </w:pPr>
            <w:r w:rsidDel="00000000" w:rsidR="00000000" w:rsidRPr="00000000">
              <w:rPr>
                <w:sz w:val="22"/>
                <w:szCs w:val="22"/>
                <w:rtl w:val="0"/>
              </w:rPr>
              <w:t xml:space="preserve">-  van gescheiden vakken naar betekenisvolle thema’s waarbij de mondelinge  taaldomeinen zoveel mogelijk geïntegreerd zijn in het thematisch onderwijs.</w:t>
            </w:r>
          </w:p>
          <w:p w:rsidR="00000000" w:rsidDel="00000000" w:rsidP="00000000" w:rsidRDefault="00000000" w:rsidRPr="00000000" w14:paraId="000001D3">
            <w:pPr>
              <w:pageBreakBefore w:val="0"/>
              <w:rPr>
                <w:sz w:val="22"/>
                <w:szCs w:val="22"/>
              </w:rPr>
            </w:pPr>
            <w:r w:rsidDel="00000000" w:rsidR="00000000" w:rsidRPr="00000000">
              <w:rPr>
                <w:sz w:val="22"/>
                <w:szCs w:val="22"/>
                <w:rtl w:val="0"/>
              </w:rPr>
              <w:t xml:space="preserve">- van strak klassikaal onderwijs naar flexibele organisatievormen</w:t>
            </w:r>
          </w:p>
          <w:p w:rsidR="00000000" w:rsidDel="00000000" w:rsidP="00000000" w:rsidRDefault="00000000" w:rsidRPr="00000000" w14:paraId="000001D4">
            <w:pPr>
              <w:pageBreakBefore w:val="0"/>
              <w:rPr>
                <w:sz w:val="22"/>
                <w:szCs w:val="22"/>
                <w:vertAlign w:val="baseline"/>
              </w:rPr>
            </w:pPr>
            <w:r w:rsidDel="00000000" w:rsidR="00000000" w:rsidRPr="00000000">
              <w:rPr>
                <w:sz w:val="22"/>
                <w:szCs w:val="22"/>
                <w:rtl w:val="0"/>
              </w:rPr>
              <w:br w:type="textWrapping"/>
              <w:t xml:space="preserve">Het doel is om taalonderwijs van hoog niveau te geven dat aansluit bij de onderwijsbehoeften van onze leerlingen in een snel veranderende samenleving.</w:t>
            </w:r>
            <w:r w:rsidDel="00000000" w:rsidR="00000000" w:rsidRPr="00000000">
              <w:rPr>
                <w:rtl w:val="0"/>
              </w:rPr>
            </w:r>
          </w:p>
        </w:tc>
      </w:tr>
    </w:tbl>
    <w:p w:rsidR="00000000" w:rsidDel="00000000" w:rsidP="00000000" w:rsidRDefault="00000000" w:rsidRPr="00000000" w14:paraId="000001D5">
      <w:pPr>
        <w:pageBreakBefore w:val="0"/>
        <w:rPr>
          <w:sz w:val="22"/>
          <w:szCs w:val="22"/>
          <w:vertAlign w:val="baseline"/>
        </w:rPr>
      </w:pPr>
      <w:r w:rsidDel="00000000" w:rsidR="00000000" w:rsidRPr="00000000">
        <w:rPr>
          <w:rtl w:val="0"/>
        </w:rPr>
      </w:r>
    </w:p>
    <w:p w:rsidR="00000000" w:rsidDel="00000000" w:rsidP="00000000" w:rsidRDefault="00000000" w:rsidRPr="00000000" w14:paraId="000001D6">
      <w:pPr>
        <w:pageBreakBefore w:val="0"/>
        <w:rPr>
          <w:b w:val="1"/>
          <w:i w:val="1"/>
          <w:sz w:val="22"/>
          <w:szCs w:val="22"/>
          <w:vertAlign w:val="baseline"/>
        </w:rPr>
      </w:pPr>
      <w:r w:rsidDel="00000000" w:rsidR="00000000" w:rsidRPr="00000000">
        <w:rPr>
          <w:b w:val="1"/>
          <w:i w:val="1"/>
          <w:sz w:val="22"/>
          <w:szCs w:val="22"/>
          <w:vertAlign w:val="baseline"/>
          <w:rtl w:val="0"/>
        </w:rPr>
        <w:t xml:space="preserve">Leesvaardigheid  </w:t>
      </w:r>
    </w:p>
    <w:tbl>
      <w:tblPr>
        <w:tblStyle w:val="Table18"/>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vAlign w:val="top"/>
          </w:tcPr>
          <w:p w:rsidR="00000000" w:rsidDel="00000000" w:rsidP="00000000" w:rsidRDefault="00000000" w:rsidRPr="00000000" w14:paraId="000001D7">
            <w:pPr>
              <w:pageBreakBefore w:val="0"/>
              <w:rPr>
                <w:sz w:val="22"/>
                <w:szCs w:val="22"/>
              </w:rPr>
            </w:pPr>
            <w:r w:rsidDel="00000000" w:rsidR="00000000" w:rsidRPr="00000000">
              <w:rPr>
                <w:sz w:val="22"/>
                <w:szCs w:val="22"/>
                <w:vertAlign w:val="baseline"/>
                <w:rtl w:val="0"/>
              </w:rPr>
              <w:t xml:space="preserve">Hiervoor gebruiken wij de volgende materialen:</w:t>
            </w:r>
            <w:r w:rsidDel="00000000" w:rsidR="00000000" w:rsidRPr="00000000">
              <w:rPr>
                <w:rtl w:val="0"/>
              </w:rPr>
            </w:r>
          </w:p>
          <w:p w:rsidR="00000000" w:rsidDel="00000000" w:rsidP="00000000" w:rsidRDefault="00000000" w:rsidRPr="00000000" w14:paraId="000001D8">
            <w:pPr>
              <w:pageBreakBefore w:val="0"/>
              <w:rPr>
                <w:sz w:val="22"/>
                <w:szCs w:val="22"/>
              </w:rPr>
            </w:pPr>
            <w:r w:rsidDel="00000000" w:rsidR="00000000" w:rsidRPr="00000000">
              <w:rPr>
                <w:sz w:val="22"/>
                <w:szCs w:val="22"/>
                <w:rtl w:val="0"/>
              </w:rPr>
              <w:t xml:space="preserve">groep 1/2          :  Parnassys-leerlijnen Jonge Kind, Kleuterplein, Kleuteruniversiteit</w:t>
            </w:r>
          </w:p>
          <w:p w:rsidR="00000000" w:rsidDel="00000000" w:rsidP="00000000" w:rsidRDefault="00000000" w:rsidRPr="00000000" w14:paraId="000001D9">
            <w:pPr>
              <w:pageBreakBefore w:val="0"/>
              <w:rPr>
                <w:sz w:val="22"/>
                <w:szCs w:val="22"/>
              </w:rPr>
            </w:pPr>
            <w:r w:rsidDel="00000000" w:rsidR="00000000" w:rsidRPr="00000000">
              <w:rPr>
                <w:sz w:val="22"/>
                <w:szCs w:val="22"/>
                <w:rtl w:val="0"/>
              </w:rPr>
              <w:t xml:space="preserve">groep 3             :  Veilig Leren Lezen</w:t>
            </w:r>
          </w:p>
          <w:p w:rsidR="00000000" w:rsidDel="00000000" w:rsidP="00000000" w:rsidRDefault="00000000" w:rsidRPr="00000000" w14:paraId="000001DA">
            <w:pPr>
              <w:pageBreakBefore w:val="0"/>
              <w:rPr>
                <w:sz w:val="22"/>
                <w:szCs w:val="22"/>
              </w:rPr>
            </w:pPr>
            <w:r w:rsidDel="00000000" w:rsidR="00000000" w:rsidRPr="00000000">
              <w:rPr>
                <w:sz w:val="22"/>
                <w:szCs w:val="22"/>
                <w:rtl w:val="0"/>
              </w:rPr>
              <w:t xml:space="preserve">groep 4 t/m 8    : Estafette (technisch lezen),   Nieuwsbegrip (begrijpend lezen</w:t>
            </w:r>
          </w:p>
        </w:tc>
      </w:tr>
      <w:tr>
        <w:trPr>
          <w:cantSplit w:val="0"/>
          <w:tblHeader w:val="0"/>
        </w:trPr>
        <w:tc>
          <w:tcPr>
            <w:vAlign w:val="top"/>
          </w:tcPr>
          <w:p w:rsidR="00000000" w:rsidDel="00000000" w:rsidP="00000000" w:rsidRDefault="00000000" w:rsidRPr="00000000" w14:paraId="000001DB">
            <w:pPr>
              <w:pageBreakBefore w:val="0"/>
              <w:rPr>
                <w:sz w:val="22"/>
                <w:szCs w:val="22"/>
                <w:vertAlign w:val="baseline"/>
              </w:rPr>
            </w:pPr>
            <w:r w:rsidDel="00000000" w:rsidR="00000000" w:rsidRPr="00000000">
              <w:rPr>
                <w:sz w:val="22"/>
                <w:szCs w:val="22"/>
                <w:vertAlign w:val="baseline"/>
                <w:rtl w:val="0"/>
              </w:rPr>
              <w:t xml:space="preserve">De werkwijzen, die wij hiervoor hanteren zijn:</w:t>
            </w:r>
          </w:p>
          <w:p w:rsidR="00000000" w:rsidDel="00000000" w:rsidP="00000000" w:rsidRDefault="00000000" w:rsidRPr="00000000" w14:paraId="000001DC">
            <w:pPr>
              <w:pageBreakBefore w:val="0"/>
              <w:rPr>
                <w:sz w:val="22"/>
                <w:szCs w:val="22"/>
              </w:rPr>
            </w:pPr>
            <w:r w:rsidDel="00000000" w:rsidR="00000000" w:rsidRPr="00000000">
              <w:rPr>
                <w:sz w:val="22"/>
                <w:szCs w:val="22"/>
                <w:rtl w:val="0"/>
              </w:rPr>
              <w:t xml:space="preserve">groep 1/2          :  We hanteren  de didactische principes van het ontwikkelingsgericht werken</w:t>
            </w:r>
          </w:p>
          <w:p w:rsidR="00000000" w:rsidDel="00000000" w:rsidP="00000000" w:rsidRDefault="00000000" w:rsidRPr="00000000" w14:paraId="000001DD">
            <w:pPr>
              <w:pageBreakBefore w:val="0"/>
              <w:rPr>
                <w:sz w:val="22"/>
                <w:szCs w:val="22"/>
                <w:vertAlign w:val="baseline"/>
              </w:rPr>
            </w:pPr>
            <w:r w:rsidDel="00000000" w:rsidR="00000000" w:rsidRPr="00000000">
              <w:rPr>
                <w:sz w:val="22"/>
                <w:szCs w:val="22"/>
                <w:rtl w:val="0"/>
              </w:rPr>
              <w:t xml:space="preserve">groep 3 t/m 8    : We hanteren de didactische uitgangspunten van het HandelingsGericht Werken, vormgegeven in het Activerende Directe Instructiemodel</w:t>
            </w:r>
            <w:r w:rsidDel="00000000" w:rsidR="00000000" w:rsidRPr="00000000">
              <w:rPr>
                <w:rtl w:val="0"/>
              </w:rPr>
            </w:r>
          </w:p>
        </w:tc>
      </w:tr>
      <w:tr>
        <w:trPr>
          <w:cantSplit w:val="0"/>
          <w:tblHeader w:val="0"/>
        </w:trPr>
        <w:tc>
          <w:tcPr>
            <w:vAlign w:val="top"/>
          </w:tcPr>
          <w:p w:rsidR="00000000" w:rsidDel="00000000" w:rsidP="00000000" w:rsidRDefault="00000000" w:rsidRPr="00000000" w14:paraId="000001DE">
            <w:pPr>
              <w:pageBreakBefore w:val="0"/>
              <w:rPr>
                <w:sz w:val="22"/>
                <w:szCs w:val="22"/>
                <w:vertAlign w:val="baseline"/>
              </w:rPr>
            </w:pPr>
            <w:r w:rsidDel="00000000" w:rsidR="00000000" w:rsidRPr="00000000">
              <w:rPr>
                <w:sz w:val="22"/>
                <w:szCs w:val="22"/>
                <w:vertAlign w:val="baseline"/>
                <w:rtl w:val="0"/>
              </w:rPr>
              <w:t xml:space="preserve">In de komende schoolplanperiode willen wij de volgende veranderingen realiseren:</w:t>
            </w:r>
          </w:p>
          <w:p w:rsidR="00000000" w:rsidDel="00000000" w:rsidP="00000000" w:rsidRDefault="00000000" w:rsidRPr="00000000" w14:paraId="000001DF">
            <w:pPr>
              <w:pageBreakBefore w:val="0"/>
              <w:rPr>
                <w:sz w:val="22"/>
                <w:szCs w:val="22"/>
              </w:rPr>
            </w:pPr>
            <w:r w:rsidDel="00000000" w:rsidR="00000000" w:rsidRPr="00000000">
              <w:rPr>
                <w:sz w:val="22"/>
                <w:szCs w:val="22"/>
                <w:rtl w:val="0"/>
              </w:rPr>
              <w:t xml:space="preserve">- van methodegericht werken naar werken vanuit leerlijnen, via introductie en implementatie van de werkwijze van Close Reading</w:t>
            </w:r>
          </w:p>
          <w:p w:rsidR="00000000" w:rsidDel="00000000" w:rsidP="00000000" w:rsidRDefault="00000000" w:rsidRPr="00000000" w14:paraId="000001E0">
            <w:pPr>
              <w:pageBreakBefore w:val="0"/>
              <w:rPr>
                <w:sz w:val="22"/>
                <w:szCs w:val="22"/>
              </w:rPr>
            </w:pPr>
            <w:r w:rsidDel="00000000" w:rsidR="00000000" w:rsidRPr="00000000">
              <w:rPr>
                <w:sz w:val="22"/>
                <w:szCs w:val="22"/>
                <w:rtl w:val="0"/>
              </w:rPr>
              <w:t xml:space="preserve">- van strak klassikaal naar flexibele organisatievormen</w:t>
            </w:r>
          </w:p>
        </w:tc>
      </w:tr>
    </w:tbl>
    <w:p w:rsidR="00000000" w:rsidDel="00000000" w:rsidP="00000000" w:rsidRDefault="00000000" w:rsidRPr="00000000" w14:paraId="000001E1">
      <w:pPr>
        <w:pageBreakBefore w:val="0"/>
        <w:rPr>
          <w:sz w:val="22"/>
          <w:szCs w:val="22"/>
          <w:vertAlign w:val="baseline"/>
        </w:rPr>
      </w:pPr>
      <w:r w:rsidDel="00000000" w:rsidR="00000000" w:rsidRPr="00000000">
        <w:rPr>
          <w:rtl w:val="0"/>
        </w:rPr>
      </w:r>
    </w:p>
    <w:p w:rsidR="00000000" w:rsidDel="00000000" w:rsidP="00000000" w:rsidRDefault="00000000" w:rsidRPr="00000000" w14:paraId="000001E2">
      <w:pPr>
        <w:pageBreakBefore w:val="0"/>
        <w:rPr>
          <w:b w:val="1"/>
          <w:i w:val="1"/>
          <w:sz w:val="22"/>
          <w:szCs w:val="22"/>
          <w:vertAlign w:val="baseline"/>
        </w:rPr>
      </w:pPr>
      <w:r w:rsidDel="00000000" w:rsidR="00000000" w:rsidRPr="00000000">
        <w:rPr>
          <w:b w:val="1"/>
          <w:i w:val="1"/>
          <w:sz w:val="22"/>
          <w:szCs w:val="22"/>
          <w:vertAlign w:val="baseline"/>
          <w:rtl w:val="0"/>
        </w:rPr>
        <w:t xml:space="preserve">Schrijfvaardigheid </w:t>
      </w:r>
    </w:p>
    <w:p w:rsidR="00000000" w:rsidDel="00000000" w:rsidP="00000000" w:rsidRDefault="00000000" w:rsidRPr="00000000" w14:paraId="000001E3">
      <w:pPr>
        <w:pageBreakBefore w:val="0"/>
        <w:rPr>
          <w:sz w:val="22"/>
          <w:szCs w:val="22"/>
          <w:vertAlign w:val="baseline"/>
        </w:rPr>
      </w:pPr>
      <w:r w:rsidDel="00000000" w:rsidR="00000000" w:rsidRPr="00000000">
        <w:rPr>
          <w:sz w:val="22"/>
          <w:szCs w:val="22"/>
          <w:vertAlign w:val="baseline"/>
          <w:rtl w:val="0"/>
        </w:rPr>
        <w:t xml:space="preserve">Schrijven wordt ruim opgevat, het gaat om het produceren van creatieve en zakelijke teksten</w:t>
      </w:r>
    </w:p>
    <w:tbl>
      <w:tblPr>
        <w:tblStyle w:val="Table19"/>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vAlign w:val="top"/>
          </w:tcPr>
          <w:p w:rsidR="00000000" w:rsidDel="00000000" w:rsidP="00000000" w:rsidRDefault="00000000" w:rsidRPr="00000000" w14:paraId="000001E4">
            <w:pPr>
              <w:pageBreakBefore w:val="0"/>
              <w:rPr>
                <w:sz w:val="22"/>
                <w:szCs w:val="22"/>
                <w:vertAlign w:val="baseline"/>
              </w:rPr>
            </w:pPr>
            <w:r w:rsidDel="00000000" w:rsidR="00000000" w:rsidRPr="00000000">
              <w:rPr>
                <w:sz w:val="22"/>
                <w:szCs w:val="22"/>
                <w:vertAlign w:val="baseline"/>
                <w:rtl w:val="0"/>
              </w:rPr>
              <w:t xml:space="preserve">Hiervoor gebruiken wij de volgende materialen:</w:t>
            </w:r>
          </w:p>
          <w:p w:rsidR="00000000" w:rsidDel="00000000" w:rsidP="00000000" w:rsidRDefault="00000000" w:rsidRPr="00000000" w14:paraId="000001E5">
            <w:pPr>
              <w:pageBreakBefore w:val="0"/>
              <w:rPr>
                <w:sz w:val="22"/>
                <w:szCs w:val="22"/>
              </w:rPr>
            </w:pPr>
            <w:r w:rsidDel="00000000" w:rsidR="00000000" w:rsidRPr="00000000">
              <w:rPr>
                <w:sz w:val="22"/>
                <w:szCs w:val="22"/>
                <w:rtl w:val="0"/>
              </w:rPr>
              <w:t xml:space="preserve">groep 1/2          :  Parnassys-leerlijnen Jonge Kind, Kleuterplein</w:t>
            </w:r>
          </w:p>
          <w:p w:rsidR="00000000" w:rsidDel="00000000" w:rsidP="00000000" w:rsidRDefault="00000000" w:rsidRPr="00000000" w14:paraId="000001E6">
            <w:pPr>
              <w:pageBreakBefore w:val="0"/>
              <w:rPr>
                <w:sz w:val="22"/>
                <w:szCs w:val="22"/>
              </w:rPr>
            </w:pPr>
            <w:r w:rsidDel="00000000" w:rsidR="00000000" w:rsidRPr="00000000">
              <w:rPr>
                <w:sz w:val="22"/>
                <w:szCs w:val="22"/>
                <w:rtl w:val="0"/>
              </w:rPr>
              <w:t xml:space="preserve">groep 3 t/m 8    : methode Taal in Beeld en Spelling in Beeld</w:t>
            </w:r>
          </w:p>
        </w:tc>
      </w:tr>
      <w:tr>
        <w:trPr>
          <w:cantSplit w:val="0"/>
          <w:tblHeader w:val="0"/>
        </w:trPr>
        <w:tc>
          <w:tcPr>
            <w:vAlign w:val="top"/>
          </w:tcPr>
          <w:p w:rsidR="00000000" w:rsidDel="00000000" w:rsidP="00000000" w:rsidRDefault="00000000" w:rsidRPr="00000000" w14:paraId="000001E7">
            <w:pPr>
              <w:pageBreakBefore w:val="0"/>
              <w:rPr>
                <w:sz w:val="22"/>
                <w:szCs w:val="22"/>
                <w:vertAlign w:val="baseline"/>
              </w:rPr>
            </w:pPr>
            <w:r w:rsidDel="00000000" w:rsidR="00000000" w:rsidRPr="00000000">
              <w:rPr>
                <w:sz w:val="22"/>
                <w:szCs w:val="22"/>
                <w:vertAlign w:val="baseline"/>
                <w:rtl w:val="0"/>
              </w:rPr>
              <w:t xml:space="preserve">De werkwijzen, die wij hiervoor hanteren zijn:</w:t>
            </w:r>
          </w:p>
          <w:p w:rsidR="00000000" w:rsidDel="00000000" w:rsidP="00000000" w:rsidRDefault="00000000" w:rsidRPr="00000000" w14:paraId="000001E8">
            <w:pPr>
              <w:pageBreakBefore w:val="0"/>
              <w:rPr>
                <w:sz w:val="22"/>
                <w:szCs w:val="22"/>
              </w:rPr>
            </w:pPr>
            <w:r w:rsidDel="00000000" w:rsidR="00000000" w:rsidRPr="00000000">
              <w:rPr>
                <w:sz w:val="22"/>
                <w:szCs w:val="22"/>
                <w:rtl w:val="0"/>
              </w:rPr>
              <w:t xml:space="preserve">groep 1/2          :  We hanteren  de didactische principes van het ontwikkelingsgericht werken</w:t>
            </w:r>
          </w:p>
          <w:p w:rsidR="00000000" w:rsidDel="00000000" w:rsidP="00000000" w:rsidRDefault="00000000" w:rsidRPr="00000000" w14:paraId="000001E9">
            <w:pPr>
              <w:pageBreakBefore w:val="0"/>
              <w:rPr>
                <w:sz w:val="22"/>
                <w:szCs w:val="22"/>
                <w:vertAlign w:val="baseline"/>
              </w:rPr>
            </w:pPr>
            <w:r w:rsidDel="00000000" w:rsidR="00000000" w:rsidRPr="00000000">
              <w:rPr>
                <w:sz w:val="22"/>
                <w:szCs w:val="22"/>
                <w:rtl w:val="0"/>
              </w:rPr>
              <w:t xml:space="preserve">groep 3 t/m 8    : We hanteren de didactische uitgangspunten van het HandelingsGericht Werken, vormgegeven in het Activerende Directe Instructiemodel</w:t>
            </w:r>
            <w:r w:rsidDel="00000000" w:rsidR="00000000" w:rsidRPr="00000000">
              <w:rPr>
                <w:rtl w:val="0"/>
              </w:rPr>
            </w:r>
          </w:p>
        </w:tc>
      </w:tr>
      <w:tr>
        <w:trPr>
          <w:cantSplit w:val="0"/>
          <w:tblHeader w:val="0"/>
        </w:trPr>
        <w:tc>
          <w:tcPr>
            <w:vAlign w:val="top"/>
          </w:tcPr>
          <w:p w:rsidR="00000000" w:rsidDel="00000000" w:rsidP="00000000" w:rsidRDefault="00000000" w:rsidRPr="00000000" w14:paraId="000001EA">
            <w:pPr>
              <w:pageBreakBefore w:val="0"/>
              <w:rPr>
                <w:sz w:val="22"/>
                <w:szCs w:val="22"/>
              </w:rPr>
            </w:pPr>
            <w:r w:rsidDel="00000000" w:rsidR="00000000" w:rsidRPr="00000000">
              <w:rPr>
                <w:sz w:val="22"/>
                <w:szCs w:val="22"/>
                <w:rtl w:val="0"/>
              </w:rPr>
              <w:t xml:space="preserve">In de komende schoolplanperiode willen wij de volgende veranderingen realiseren:</w:t>
              <w:br w:type="textWrapping"/>
              <w:t xml:space="preserve">- van methodegericht werken naar werken vanuit leerlijnen</w:t>
            </w:r>
          </w:p>
          <w:p w:rsidR="00000000" w:rsidDel="00000000" w:rsidP="00000000" w:rsidRDefault="00000000" w:rsidRPr="00000000" w14:paraId="000001EB">
            <w:pPr>
              <w:pageBreakBefore w:val="0"/>
              <w:rPr>
                <w:sz w:val="22"/>
                <w:szCs w:val="22"/>
              </w:rPr>
            </w:pPr>
            <w:r w:rsidDel="00000000" w:rsidR="00000000" w:rsidRPr="00000000">
              <w:rPr>
                <w:sz w:val="22"/>
                <w:szCs w:val="22"/>
                <w:rtl w:val="0"/>
              </w:rPr>
              <w:t xml:space="preserve">-  van gescheiden vakken naar betekenisvolle thema’s waarbij de mondelinge  taaldomeinen zoveel mogelijk geïntegreerd zijn in het thematisch onderwijs.</w:t>
            </w:r>
          </w:p>
          <w:p w:rsidR="00000000" w:rsidDel="00000000" w:rsidP="00000000" w:rsidRDefault="00000000" w:rsidRPr="00000000" w14:paraId="000001EC">
            <w:pPr>
              <w:pageBreakBefore w:val="0"/>
              <w:rPr>
                <w:sz w:val="22"/>
                <w:szCs w:val="22"/>
              </w:rPr>
            </w:pPr>
            <w:r w:rsidDel="00000000" w:rsidR="00000000" w:rsidRPr="00000000">
              <w:rPr>
                <w:sz w:val="22"/>
                <w:szCs w:val="22"/>
                <w:rtl w:val="0"/>
              </w:rPr>
              <w:t xml:space="preserve">- van strak klassikaal onderwijs naar flexibele organisatievormen</w:t>
            </w:r>
          </w:p>
        </w:tc>
      </w:tr>
    </w:tbl>
    <w:p w:rsidR="00000000" w:rsidDel="00000000" w:rsidP="00000000" w:rsidRDefault="00000000" w:rsidRPr="00000000" w14:paraId="000001ED">
      <w:pPr>
        <w:pageBreakBefore w:val="0"/>
        <w:rPr>
          <w:b w:val="1"/>
          <w:i w:val="1"/>
          <w:sz w:val="22"/>
          <w:szCs w:val="22"/>
          <w:vertAlign w:val="baseline"/>
        </w:rPr>
      </w:pPr>
      <w:r w:rsidDel="00000000" w:rsidR="00000000" w:rsidRPr="00000000">
        <w:rPr>
          <w:rtl w:val="0"/>
        </w:rPr>
      </w:r>
    </w:p>
    <w:p w:rsidR="00000000" w:rsidDel="00000000" w:rsidP="00000000" w:rsidRDefault="00000000" w:rsidRPr="00000000" w14:paraId="000001EE">
      <w:pPr>
        <w:pageBreakBefore w:val="0"/>
        <w:rPr>
          <w:b w:val="1"/>
          <w:i w:val="1"/>
          <w:sz w:val="22"/>
          <w:szCs w:val="22"/>
          <w:vertAlign w:val="baseline"/>
        </w:rPr>
      </w:pPr>
      <w:r w:rsidDel="00000000" w:rsidR="00000000" w:rsidRPr="00000000">
        <w:rPr>
          <w:b w:val="1"/>
          <w:i w:val="1"/>
          <w:sz w:val="22"/>
          <w:szCs w:val="22"/>
          <w:rtl w:val="0"/>
        </w:rPr>
        <w:t xml:space="preserve">Taalbeschouwing (Begrippen en taalverzorging)</w:t>
      </w:r>
      <w:r w:rsidDel="00000000" w:rsidR="00000000" w:rsidRPr="00000000">
        <w:rPr>
          <w:rtl w:val="0"/>
        </w:rPr>
      </w:r>
    </w:p>
    <w:tbl>
      <w:tblPr>
        <w:tblStyle w:val="Table20"/>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vAlign w:val="top"/>
          </w:tcPr>
          <w:p w:rsidR="00000000" w:rsidDel="00000000" w:rsidP="00000000" w:rsidRDefault="00000000" w:rsidRPr="00000000" w14:paraId="000001EF">
            <w:pPr>
              <w:pageBreakBefore w:val="0"/>
              <w:rPr>
                <w:sz w:val="22"/>
                <w:szCs w:val="22"/>
                <w:vertAlign w:val="baseline"/>
              </w:rPr>
            </w:pPr>
            <w:r w:rsidDel="00000000" w:rsidR="00000000" w:rsidRPr="00000000">
              <w:rPr>
                <w:sz w:val="22"/>
                <w:szCs w:val="22"/>
                <w:vertAlign w:val="baseline"/>
                <w:rtl w:val="0"/>
              </w:rPr>
              <w:t xml:space="preserve">Hiervoor gebruiken wij de volgende materialen:</w:t>
            </w:r>
          </w:p>
          <w:p w:rsidR="00000000" w:rsidDel="00000000" w:rsidP="00000000" w:rsidRDefault="00000000" w:rsidRPr="00000000" w14:paraId="000001F0">
            <w:pPr>
              <w:pageBreakBefore w:val="0"/>
              <w:rPr>
                <w:sz w:val="22"/>
                <w:szCs w:val="22"/>
              </w:rPr>
            </w:pPr>
            <w:r w:rsidDel="00000000" w:rsidR="00000000" w:rsidRPr="00000000">
              <w:rPr>
                <w:sz w:val="22"/>
                <w:szCs w:val="22"/>
                <w:rtl w:val="0"/>
              </w:rPr>
              <w:t xml:space="preserve">groep 1/2          :  Parnassys-leerlijnen Jonge Kind, Kleuterplein</w:t>
            </w:r>
          </w:p>
          <w:p w:rsidR="00000000" w:rsidDel="00000000" w:rsidP="00000000" w:rsidRDefault="00000000" w:rsidRPr="00000000" w14:paraId="000001F1">
            <w:pPr>
              <w:pageBreakBefore w:val="0"/>
              <w:rPr>
                <w:sz w:val="22"/>
                <w:szCs w:val="22"/>
              </w:rPr>
            </w:pPr>
            <w:r w:rsidDel="00000000" w:rsidR="00000000" w:rsidRPr="00000000">
              <w:rPr>
                <w:sz w:val="22"/>
                <w:szCs w:val="22"/>
                <w:rtl w:val="0"/>
              </w:rPr>
              <w:t xml:space="preserve">groep 3 t/m 8    : methode Taal in Beeld en Spelling in Beeld</w:t>
            </w:r>
          </w:p>
        </w:tc>
      </w:tr>
      <w:tr>
        <w:trPr>
          <w:cantSplit w:val="0"/>
          <w:tblHeader w:val="0"/>
        </w:trPr>
        <w:tc>
          <w:tcPr>
            <w:vAlign w:val="top"/>
          </w:tcPr>
          <w:p w:rsidR="00000000" w:rsidDel="00000000" w:rsidP="00000000" w:rsidRDefault="00000000" w:rsidRPr="00000000" w14:paraId="000001F2">
            <w:pPr>
              <w:pageBreakBefore w:val="0"/>
              <w:rPr>
                <w:sz w:val="22"/>
                <w:szCs w:val="22"/>
                <w:vertAlign w:val="baseline"/>
              </w:rPr>
            </w:pPr>
            <w:r w:rsidDel="00000000" w:rsidR="00000000" w:rsidRPr="00000000">
              <w:rPr>
                <w:sz w:val="22"/>
                <w:szCs w:val="22"/>
                <w:vertAlign w:val="baseline"/>
                <w:rtl w:val="0"/>
              </w:rPr>
              <w:t xml:space="preserve">De werkwijzen, die wij hiervoor hanteren zijn:</w:t>
            </w:r>
          </w:p>
          <w:p w:rsidR="00000000" w:rsidDel="00000000" w:rsidP="00000000" w:rsidRDefault="00000000" w:rsidRPr="00000000" w14:paraId="000001F3">
            <w:pPr>
              <w:pageBreakBefore w:val="0"/>
              <w:rPr>
                <w:sz w:val="22"/>
                <w:szCs w:val="22"/>
              </w:rPr>
            </w:pPr>
            <w:r w:rsidDel="00000000" w:rsidR="00000000" w:rsidRPr="00000000">
              <w:rPr>
                <w:sz w:val="22"/>
                <w:szCs w:val="22"/>
                <w:rtl w:val="0"/>
              </w:rPr>
              <w:t xml:space="preserve">groep 1/2          :  We hanteren  de didactische principes van het ontwikkelingsgericht werken</w:t>
            </w:r>
          </w:p>
          <w:p w:rsidR="00000000" w:rsidDel="00000000" w:rsidP="00000000" w:rsidRDefault="00000000" w:rsidRPr="00000000" w14:paraId="000001F4">
            <w:pPr>
              <w:pageBreakBefore w:val="0"/>
              <w:rPr>
                <w:sz w:val="22"/>
                <w:szCs w:val="22"/>
              </w:rPr>
            </w:pPr>
            <w:r w:rsidDel="00000000" w:rsidR="00000000" w:rsidRPr="00000000">
              <w:rPr>
                <w:sz w:val="22"/>
                <w:szCs w:val="22"/>
                <w:rtl w:val="0"/>
              </w:rPr>
              <w:t xml:space="preserve">groep 3 t/m 8    : We hanteren de didactische uitgangspunten van het HandelingsGericht Werken, vormgegeven in het Activerende Directe Instructiemodel</w:t>
            </w:r>
          </w:p>
        </w:tc>
      </w:tr>
      <w:tr>
        <w:trPr>
          <w:cantSplit w:val="0"/>
          <w:tblHeader w:val="0"/>
        </w:trPr>
        <w:tc>
          <w:tcPr>
            <w:vAlign w:val="top"/>
          </w:tcPr>
          <w:p w:rsidR="00000000" w:rsidDel="00000000" w:rsidP="00000000" w:rsidRDefault="00000000" w:rsidRPr="00000000" w14:paraId="000001F5">
            <w:pPr>
              <w:pageBreakBefore w:val="0"/>
              <w:rPr>
                <w:sz w:val="22"/>
                <w:szCs w:val="22"/>
              </w:rPr>
            </w:pPr>
            <w:r w:rsidDel="00000000" w:rsidR="00000000" w:rsidRPr="00000000">
              <w:rPr>
                <w:sz w:val="22"/>
                <w:szCs w:val="22"/>
                <w:rtl w:val="0"/>
              </w:rPr>
              <w:t xml:space="preserve">In de komende schoolplanperiode willen wij de volgende veranderingen realiseren:</w:t>
              <w:br w:type="textWrapping"/>
              <w:t xml:space="preserve">- van methodegericht werken naar werken vanuit leerlijnen</w:t>
            </w:r>
          </w:p>
          <w:p w:rsidR="00000000" w:rsidDel="00000000" w:rsidP="00000000" w:rsidRDefault="00000000" w:rsidRPr="00000000" w14:paraId="000001F6">
            <w:pPr>
              <w:pageBreakBefore w:val="0"/>
              <w:rPr>
                <w:sz w:val="22"/>
                <w:szCs w:val="22"/>
              </w:rPr>
            </w:pPr>
            <w:r w:rsidDel="00000000" w:rsidR="00000000" w:rsidRPr="00000000">
              <w:rPr>
                <w:sz w:val="22"/>
                <w:szCs w:val="22"/>
                <w:rtl w:val="0"/>
              </w:rPr>
              <w:t xml:space="preserve">-  van gescheiden vakken naar betekenisvolle thema’s waarbij de taalbeschouwing waar mogelijk geïntegreerd zijn in het thematisch onderwijs.</w:t>
            </w:r>
          </w:p>
          <w:p w:rsidR="00000000" w:rsidDel="00000000" w:rsidP="00000000" w:rsidRDefault="00000000" w:rsidRPr="00000000" w14:paraId="000001F7">
            <w:pPr>
              <w:pageBreakBefore w:val="0"/>
              <w:rPr>
                <w:sz w:val="22"/>
                <w:szCs w:val="22"/>
              </w:rPr>
            </w:pPr>
            <w:r w:rsidDel="00000000" w:rsidR="00000000" w:rsidRPr="00000000">
              <w:rPr>
                <w:sz w:val="22"/>
                <w:szCs w:val="22"/>
                <w:rtl w:val="0"/>
              </w:rPr>
              <w:t xml:space="preserve">- van strak klassikaal onderwijs naar flexibele organisatievormen</w:t>
            </w:r>
          </w:p>
        </w:tc>
      </w:tr>
    </w:tbl>
    <w:p w:rsidR="00000000" w:rsidDel="00000000" w:rsidP="00000000" w:rsidRDefault="00000000" w:rsidRPr="00000000" w14:paraId="000001F8">
      <w:pPr>
        <w:pageBreakBefore w:val="0"/>
        <w:rPr>
          <w:sz w:val="22"/>
          <w:szCs w:val="22"/>
          <w:vertAlign w:val="baseline"/>
        </w:rPr>
      </w:pPr>
      <w:r w:rsidDel="00000000" w:rsidR="00000000" w:rsidRPr="00000000">
        <w:rPr>
          <w:rtl w:val="0"/>
        </w:rPr>
      </w:r>
    </w:p>
    <w:p w:rsidR="00000000" w:rsidDel="00000000" w:rsidP="00000000" w:rsidRDefault="00000000" w:rsidRPr="00000000" w14:paraId="000001F9">
      <w:pPr>
        <w:pageBreakBefore w:val="0"/>
        <w:rPr>
          <w:b w:val="1"/>
          <w:i w:val="1"/>
          <w:sz w:val="22"/>
          <w:szCs w:val="22"/>
          <w:vertAlign w:val="baseline"/>
        </w:rPr>
      </w:pPr>
      <w:r w:rsidDel="00000000" w:rsidR="00000000" w:rsidRPr="00000000">
        <w:rPr>
          <w:b w:val="1"/>
          <w:i w:val="1"/>
          <w:sz w:val="22"/>
          <w:szCs w:val="22"/>
          <w:vertAlign w:val="baseline"/>
          <w:rtl w:val="0"/>
        </w:rPr>
        <w:t xml:space="preserve">Engelse taal</w:t>
      </w:r>
    </w:p>
    <w:tbl>
      <w:tblPr>
        <w:tblStyle w:val="Table21"/>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vAlign w:val="top"/>
          </w:tcPr>
          <w:p w:rsidR="00000000" w:rsidDel="00000000" w:rsidP="00000000" w:rsidRDefault="00000000" w:rsidRPr="00000000" w14:paraId="000001FA">
            <w:pPr>
              <w:pageBreakBefore w:val="0"/>
              <w:rPr>
                <w:sz w:val="22"/>
                <w:szCs w:val="22"/>
              </w:rPr>
            </w:pPr>
            <w:r w:rsidDel="00000000" w:rsidR="00000000" w:rsidRPr="00000000">
              <w:rPr>
                <w:sz w:val="22"/>
                <w:szCs w:val="22"/>
                <w:vertAlign w:val="baseline"/>
                <w:rtl w:val="0"/>
              </w:rPr>
              <w:t xml:space="preserve">Hiervoor gebruiken wij de volgende materialen:</w:t>
            </w:r>
            <w:r w:rsidDel="00000000" w:rsidR="00000000" w:rsidRPr="00000000">
              <w:rPr>
                <w:rtl w:val="0"/>
              </w:rPr>
            </w:r>
          </w:p>
          <w:p w:rsidR="00000000" w:rsidDel="00000000" w:rsidP="00000000" w:rsidRDefault="00000000" w:rsidRPr="00000000" w14:paraId="000001FB">
            <w:pPr>
              <w:pageBreakBefore w:val="0"/>
              <w:rPr>
                <w:sz w:val="22"/>
                <w:szCs w:val="22"/>
                <w:vertAlign w:val="baseline"/>
              </w:rPr>
            </w:pPr>
            <w:r w:rsidDel="00000000" w:rsidR="00000000" w:rsidRPr="00000000">
              <w:rPr>
                <w:sz w:val="22"/>
                <w:szCs w:val="22"/>
                <w:rtl w:val="0"/>
              </w:rPr>
              <w:t xml:space="preserve">groep 1 t/m 8      : </w:t>
            </w:r>
            <w:r w:rsidDel="00000000" w:rsidR="00000000" w:rsidRPr="00000000">
              <w:rPr>
                <w:sz w:val="22"/>
                <w:szCs w:val="22"/>
                <w:vertAlign w:val="baseline"/>
                <w:rtl w:val="0"/>
              </w:rPr>
              <w:t xml:space="preserve"> methode </w:t>
            </w:r>
            <w:r w:rsidDel="00000000" w:rsidR="00000000" w:rsidRPr="00000000">
              <w:rPr>
                <w:sz w:val="22"/>
                <w:szCs w:val="22"/>
                <w:rtl w:val="0"/>
              </w:rPr>
              <w:t xml:space="preserve">‘</w:t>
            </w:r>
            <w:r w:rsidDel="00000000" w:rsidR="00000000" w:rsidRPr="00000000">
              <w:rPr>
                <w:sz w:val="22"/>
                <w:szCs w:val="22"/>
                <w:vertAlign w:val="baseline"/>
                <w:rtl w:val="0"/>
              </w:rPr>
              <w:t xml:space="preserve">Take it Easy</w:t>
            </w:r>
            <w:r w:rsidDel="00000000" w:rsidR="00000000" w:rsidRPr="00000000">
              <w:rPr>
                <w:sz w:val="22"/>
                <w:szCs w:val="22"/>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1FC">
            <w:pPr>
              <w:pageBreakBefore w:val="0"/>
              <w:rPr>
                <w:sz w:val="22"/>
                <w:szCs w:val="22"/>
                <w:vertAlign w:val="baseline"/>
              </w:rPr>
            </w:pPr>
            <w:r w:rsidDel="00000000" w:rsidR="00000000" w:rsidRPr="00000000">
              <w:rPr>
                <w:sz w:val="22"/>
                <w:szCs w:val="22"/>
                <w:vertAlign w:val="baseline"/>
                <w:rtl w:val="0"/>
              </w:rPr>
              <w:t xml:space="preserve">De werkwijzen, die wij hiervoor hanteren zijn:</w:t>
            </w:r>
          </w:p>
          <w:p w:rsidR="00000000" w:rsidDel="00000000" w:rsidP="00000000" w:rsidRDefault="00000000" w:rsidRPr="00000000" w14:paraId="000001FD">
            <w:pPr>
              <w:pageBreakBefore w:val="0"/>
              <w:rPr>
                <w:sz w:val="22"/>
                <w:szCs w:val="22"/>
              </w:rPr>
            </w:pPr>
            <w:r w:rsidDel="00000000" w:rsidR="00000000" w:rsidRPr="00000000">
              <w:rPr>
                <w:sz w:val="22"/>
                <w:szCs w:val="22"/>
                <w:rtl w:val="0"/>
              </w:rPr>
              <w:t xml:space="preserve">groep 1/2            :  We hanteren  de didactische principes van het ontwikkelingsgericht werken</w:t>
            </w:r>
          </w:p>
          <w:p w:rsidR="00000000" w:rsidDel="00000000" w:rsidP="00000000" w:rsidRDefault="00000000" w:rsidRPr="00000000" w14:paraId="000001FE">
            <w:pPr>
              <w:pageBreakBefore w:val="0"/>
              <w:rPr>
                <w:sz w:val="22"/>
                <w:szCs w:val="22"/>
              </w:rPr>
            </w:pPr>
            <w:r w:rsidDel="00000000" w:rsidR="00000000" w:rsidRPr="00000000">
              <w:rPr>
                <w:sz w:val="22"/>
                <w:szCs w:val="22"/>
                <w:rtl w:val="0"/>
              </w:rPr>
              <w:t xml:space="preserve">groep 3 t/m 8      : We hanteren de didactische uitgangspunten van het HandelingsGericht Werken, vormgegeven in het Activerende Directe Instructiemodel</w:t>
            </w:r>
          </w:p>
        </w:tc>
      </w:tr>
      <w:tr>
        <w:trPr>
          <w:cantSplit w:val="0"/>
          <w:tblHeader w:val="0"/>
        </w:trPr>
        <w:tc>
          <w:tcPr>
            <w:vAlign w:val="top"/>
          </w:tcPr>
          <w:p w:rsidR="00000000" w:rsidDel="00000000" w:rsidP="00000000" w:rsidRDefault="00000000" w:rsidRPr="00000000" w14:paraId="000001FF">
            <w:pPr>
              <w:pageBreakBefore w:val="0"/>
              <w:rPr>
                <w:sz w:val="22"/>
                <w:szCs w:val="22"/>
                <w:vertAlign w:val="baseline"/>
              </w:rPr>
            </w:pPr>
            <w:r w:rsidDel="00000000" w:rsidR="00000000" w:rsidRPr="00000000">
              <w:rPr>
                <w:sz w:val="22"/>
                <w:szCs w:val="22"/>
                <w:vertAlign w:val="baseline"/>
                <w:rtl w:val="0"/>
              </w:rPr>
              <w:t xml:space="preserve">In de komende schoolplanperiode continueren we deze aanpak</w:t>
            </w:r>
          </w:p>
        </w:tc>
      </w:tr>
    </w:tbl>
    <w:p w:rsidR="00000000" w:rsidDel="00000000" w:rsidP="00000000" w:rsidRDefault="00000000" w:rsidRPr="00000000" w14:paraId="00000200">
      <w:pPr>
        <w:pageBreakBefore w:val="0"/>
        <w:tabs>
          <w:tab w:val="left" w:pos="288"/>
          <w:tab w:val="left" w:pos="1008"/>
          <w:tab w:val="left" w:pos="1440"/>
          <w:tab w:val="left" w:pos="4032"/>
        </w:tabs>
        <w:rPr>
          <w:sz w:val="22"/>
          <w:szCs w:val="22"/>
        </w:rPr>
      </w:pPr>
      <w:r w:rsidDel="00000000" w:rsidR="00000000" w:rsidRPr="00000000">
        <w:rPr>
          <w:rtl w:val="0"/>
        </w:rPr>
      </w:r>
    </w:p>
    <w:p w:rsidR="00000000" w:rsidDel="00000000" w:rsidP="00000000" w:rsidRDefault="00000000" w:rsidRPr="00000000" w14:paraId="00000201">
      <w:pPr>
        <w:pageBreakBefore w:val="0"/>
        <w:tabs>
          <w:tab w:val="left" w:pos="288"/>
          <w:tab w:val="left" w:pos="1008"/>
          <w:tab w:val="left" w:pos="1440"/>
          <w:tab w:val="left" w:pos="4032"/>
        </w:tabs>
        <w:rPr>
          <w:b w:val="1"/>
          <w:i w:val="1"/>
          <w:sz w:val="22"/>
          <w:szCs w:val="22"/>
          <w:vertAlign w:val="baseline"/>
        </w:rPr>
      </w:pPr>
      <w:r w:rsidDel="00000000" w:rsidR="00000000" w:rsidRPr="00000000">
        <w:rPr>
          <w:b w:val="1"/>
          <w:i w:val="1"/>
          <w:sz w:val="22"/>
          <w:szCs w:val="22"/>
          <w:vertAlign w:val="baseline"/>
          <w:rtl w:val="0"/>
        </w:rPr>
        <w:t xml:space="preserve">Rekenen/wiskunde</w:t>
      </w:r>
    </w:p>
    <w:tbl>
      <w:tblPr>
        <w:tblStyle w:val="Table22"/>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vAlign w:val="top"/>
          </w:tcPr>
          <w:p w:rsidR="00000000" w:rsidDel="00000000" w:rsidP="00000000" w:rsidRDefault="00000000" w:rsidRPr="00000000" w14:paraId="00000202">
            <w:pPr>
              <w:pageBreakBefore w:val="0"/>
              <w:rPr>
                <w:sz w:val="22"/>
                <w:szCs w:val="22"/>
              </w:rPr>
            </w:pPr>
            <w:r w:rsidDel="00000000" w:rsidR="00000000" w:rsidRPr="00000000">
              <w:rPr>
                <w:sz w:val="22"/>
                <w:szCs w:val="22"/>
                <w:vertAlign w:val="baseline"/>
                <w:rtl w:val="0"/>
              </w:rPr>
              <w:t xml:space="preserve">Hiervoor gebruiken wij de volgende materialen:</w:t>
            </w:r>
            <w:r w:rsidDel="00000000" w:rsidR="00000000" w:rsidRPr="00000000">
              <w:rPr>
                <w:sz w:val="22"/>
                <w:szCs w:val="22"/>
                <w:rtl w:val="0"/>
              </w:rPr>
              <w:t xml:space="preserve"> </w:t>
              <w:br w:type="textWrapping"/>
              <w:br w:type="textWrapping"/>
              <w:t xml:space="preserve">groep 1/2          :  Parnassys-leerlijnen Jonge Kind, Kleuterplein</w:t>
            </w:r>
          </w:p>
          <w:p w:rsidR="00000000" w:rsidDel="00000000" w:rsidP="00000000" w:rsidRDefault="00000000" w:rsidRPr="00000000" w14:paraId="00000203">
            <w:pPr>
              <w:pageBreakBefore w:val="0"/>
              <w:rPr>
                <w:sz w:val="22"/>
                <w:szCs w:val="22"/>
                <w:vertAlign w:val="baseline"/>
              </w:rPr>
            </w:pPr>
            <w:r w:rsidDel="00000000" w:rsidR="00000000" w:rsidRPr="00000000">
              <w:rPr>
                <w:sz w:val="22"/>
                <w:szCs w:val="22"/>
                <w:rtl w:val="0"/>
              </w:rPr>
              <w:t xml:space="preserve">groep 3 t/m 8    : methode Pluspunt, vanaf groep 4 verwerking met behulp van Snappet</w:t>
            </w:r>
            <w:r w:rsidDel="00000000" w:rsidR="00000000" w:rsidRPr="00000000">
              <w:rPr>
                <w:rtl w:val="0"/>
              </w:rPr>
            </w:r>
          </w:p>
        </w:tc>
      </w:tr>
      <w:tr>
        <w:trPr>
          <w:cantSplit w:val="0"/>
          <w:tblHeader w:val="0"/>
        </w:trPr>
        <w:tc>
          <w:tcPr>
            <w:vAlign w:val="top"/>
          </w:tcPr>
          <w:p w:rsidR="00000000" w:rsidDel="00000000" w:rsidP="00000000" w:rsidRDefault="00000000" w:rsidRPr="00000000" w14:paraId="00000204">
            <w:pPr>
              <w:pageBreakBefore w:val="0"/>
              <w:rPr>
                <w:sz w:val="22"/>
                <w:szCs w:val="22"/>
              </w:rPr>
            </w:pPr>
            <w:r w:rsidDel="00000000" w:rsidR="00000000" w:rsidRPr="00000000">
              <w:rPr>
                <w:sz w:val="22"/>
                <w:szCs w:val="22"/>
                <w:rtl w:val="0"/>
              </w:rPr>
              <w:t xml:space="preserve">De werkwijzen, die wij hiervoor hanteren zijn:</w:t>
            </w:r>
          </w:p>
          <w:p w:rsidR="00000000" w:rsidDel="00000000" w:rsidP="00000000" w:rsidRDefault="00000000" w:rsidRPr="00000000" w14:paraId="00000205">
            <w:pPr>
              <w:pageBreakBefore w:val="0"/>
              <w:rPr>
                <w:sz w:val="22"/>
                <w:szCs w:val="22"/>
              </w:rPr>
            </w:pPr>
            <w:r w:rsidDel="00000000" w:rsidR="00000000" w:rsidRPr="00000000">
              <w:rPr>
                <w:sz w:val="22"/>
                <w:szCs w:val="22"/>
                <w:rtl w:val="0"/>
              </w:rPr>
              <w:t xml:space="preserve">groep 1/2          :  We hanteren  de didactische principes van het ontwikkelingsgericht werken</w:t>
            </w:r>
          </w:p>
          <w:p w:rsidR="00000000" w:rsidDel="00000000" w:rsidP="00000000" w:rsidRDefault="00000000" w:rsidRPr="00000000" w14:paraId="00000206">
            <w:pPr>
              <w:pageBreakBefore w:val="0"/>
              <w:rPr>
                <w:sz w:val="22"/>
                <w:szCs w:val="22"/>
              </w:rPr>
            </w:pPr>
            <w:r w:rsidDel="00000000" w:rsidR="00000000" w:rsidRPr="00000000">
              <w:rPr>
                <w:sz w:val="22"/>
                <w:szCs w:val="22"/>
                <w:rtl w:val="0"/>
              </w:rPr>
              <w:t xml:space="preserve">groep 3 t/m 8    : We hanteren de didactische uitgangspunten van het HandelingsGericht Werken, vormgegeven in het Activerende Directe Instructiemodel</w:t>
            </w:r>
          </w:p>
        </w:tc>
      </w:tr>
      <w:tr>
        <w:trPr>
          <w:cantSplit w:val="0"/>
          <w:tblHeader w:val="0"/>
        </w:trPr>
        <w:tc>
          <w:tcPr>
            <w:vAlign w:val="top"/>
          </w:tcPr>
          <w:p w:rsidR="00000000" w:rsidDel="00000000" w:rsidP="00000000" w:rsidRDefault="00000000" w:rsidRPr="00000000" w14:paraId="00000207">
            <w:pPr>
              <w:pageBreakBefore w:val="0"/>
              <w:rPr>
                <w:sz w:val="22"/>
                <w:szCs w:val="22"/>
              </w:rPr>
            </w:pPr>
            <w:r w:rsidDel="00000000" w:rsidR="00000000" w:rsidRPr="00000000">
              <w:rPr>
                <w:sz w:val="22"/>
                <w:szCs w:val="22"/>
                <w:rtl w:val="0"/>
              </w:rPr>
              <w:t xml:space="preserve">In de komende schoolplanperiode willen wij de volgende veranderingen realiseren:</w:t>
              <w:br w:type="textWrapping"/>
              <w:t xml:space="preserve">- van methodegericht werken naar werken vanuit leerlijnen</w:t>
            </w:r>
          </w:p>
          <w:p w:rsidR="00000000" w:rsidDel="00000000" w:rsidP="00000000" w:rsidRDefault="00000000" w:rsidRPr="00000000" w14:paraId="00000208">
            <w:pPr>
              <w:pageBreakBefore w:val="0"/>
              <w:rPr>
                <w:sz w:val="22"/>
                <w:szCs w:val="22"/>
              </w:rPr>
            </w:pPr>
            <w:r w:rsidDel="00000000" w:rsidR="00000000" w:rsidRPr="00000000">
              <w:rPr>
                <w:sz w:val="22"/>
                <w:szCs w:val="22"/>
                <w:rtl w:val="0"/>
              </w:rPr>
              <w:t xml:space="preserve">-  van gescheiden vakken naar betekenisvolle thema’s waarbij rekenonderdelen waar mogelijk geïntegreerd zijn in het thematisch onderwijs.</w:t>
            </w:r>
          </w:p>
          <w:p w:rsidR="00000000" w:rsidDel="00000000" w:rsidP="00000000" w:rsidRDefault="00000000" w:rsidRPr="00000000" w14:paraId="00000209">
            <w:pPr>
              <w:pageBreakBefore w:val="0"/>
              <w:rPr>
                <w:sz w:val="22"/>
                <w:szCs w:val="22"/>
              </w:rPr>
            </w:pPr>
            <w:r w:rsidDel="00000000" w:rsidR="00000000" w:rsidRPr="00000000">
              <w:rPr>
                <w:sz w:val="22"/>
                <w:szCs w:val="22"/>
                <w:rtl w:val="0"/>
              </w:rPr>
              <w:t xml:space="preserve">- van strak klassikaal onderwijs naar flexibele organisatievormen</w:t>
            </w:r>
          </w:p>
          <w:p w:rsidR="00000000" w:rsidDel="00000000" w:rsidP="00000000" w:rsidRDefault="00000000" w:rsidRPr="00000000" w14:paraId="0000020A">
            <w:pPr>
              <w:pageBreakBefore w:val="0"/>
              <w:rPr>
                <w:sz w:val="22"/>
                <w:szCs w:val="22"/>
              </w:rPr>
            </w:pPr>
            <w:r w:rsidDel="00000000" w:rsidR="00000000" w:rsidRPr="00000000">
              <w:rPr>
                <w:sz w:val="22"/>
                <w:szCs w:val="22"/>
                <w:rtl w:val="0"/>
              </w:rPr>
              <w:t xml:space="preserve">Het doel is om rekenonderwijs van hoog niveau te geven dat aansluit bij de onderwijsbehoeften van onze leerlingen in een snel veranderende samenleving.</w:t>
            </w:r>
          </w:p>
        </w:tc>
      </w:tr>
    </w:tbl>
    <w:p w:rsidR="00000000" w:rsidDel="00000000" w:rsidP="00000000" w:rsidRDefault="00000000" w:rsidRPr="00000000" w14:paraId="0000020B">
      <w:pPr>
        <w:pageBreakBefore w:val="0"/>
        <w:tabs>
          <w:tab w:val="left" w:pos="288"/>
          <w:tab w:val="left" w:pos="1008"/>
          <w:tab w:val="left" w:pos="1440"/>
          <w:tab w:val="left" w:pos="4032"/>
        </w:tabs>
        <w:rPr>
          <w:sz w:val="22"/>
          <w:szCs w:val="22"/>
        </w:rPr>
      </w:pPr>
      <w:r w:rsidDel="00000000" w:rsidR="00000000" w:rsidRPr="00000000">
        <w:rPr>
          <w:rtl w:val="0"/>
        </w:rPr>
      </w:r>
    </w:p>
    <w:p w:rsidR="00000000" w:rsidDel="00000000" w:rsidP="00000000" w:rsidRDefault="00000000" w:rsidRPr="00000000" w14:paraId="0000020C">
      <w:pPr>
        <w:pageBreakBefore w:val="0"/>
        <w:tabs>
          <w:tab w:val="left" w:pos="288"/>
          <w:tab w:val="left" w:pos="1008"/>
          <w:tab w:val="left" w:pos="1440"/>
          <w:tab w:val="left" w:pos="4032"/>
        </w:tabs>
        <w:rPr>
          <w:b w:val="1"/>
          <w:i w:val="1"/>
          <w:sz w:val="22"/>
          <w:szCs w:val="22"/>
          <w:vertAlign w:val="baseline"/>
        </w:rPr>
      </w:pPr>
      <w:r w:rsidDel="00000000" w:rsidR="00000000" w:rsidRPr="00000000">
        <w:rPr>
          <w:b w:val="1"/>
          <w:i w:val="1"/>
          <w:sz w:val="22"/>
          <w:szCs w:val="22"/>
          <w:vertAlign w:val="baseline"/>
          <w:rtl w:val="0"/>
        </w:rPr>
        <w:t xml:space="preserve">Oriëntatie op jezelf en de wereld (</w:t>
      </w:r>
      <w:r w:rsidDel="00000000" w:rsidR="00000000" w:rsidRPr="00000000">
        <w:rPr>
          <w:b w:val="1"/>
          <w:i w:val="1"/>
          <w:sz w:val="22"/>
          <w:szCs w:val="22"/>
          <w:rtl w:val="0"/>
        </w:rPr>
        <w:t xml:space="preserve">inclusief </w:t>
      </w:r>
      <w:r w:rsidDel="00000000" w:rsidR="00000000" w:rsidRPr="00000000">
        <w:rPr>
          <w:b w:val="1"/>
          <w:i w:val="1"/>
          <w:sz w:val="22"/>
          <w:szCs w:val="22"/>
          <w:vertAlign w:val="baseline"/>
          <w:rtl w:val="0"/>
        </w:rPr>
        <w:t xml:space="preserve">sociaal-emotioneel, pestaanpak)</w:t>
      </w:r>
    </w:p>
    <w:p w:rsidR="00000000" w:rsidDel="00000000" w:rsidP="00000000" w:rsidRDefault="00000000" w:rsidRPr="00000000" w14:paraId="0000020D">
      <w:pPr>
        <w:pageBreakBefore w:val="0"/>
        <w:rPr>
          <w:sz w:val="22"/>
          <w:szCs w:val="22"/>
          <w:vertAlign w:val="baseline"/>
        </w:rPr>
      </w:pPr>
      <w:r w:rsidDel="00000000" w:rsidR="00000000" w:rsidRPr="00000000">
        <w:rPr>
          <w:sz w:val="22"/>
          <w:szCs w:val="22"/>
          <w:rtl w:val="0"/>
        </w:rPr>
        <w:t xml:space="preserve">Deze oriëntatie bestrijkt de domeinen: </w:t>
      </w:r>
      <w:r w:rsidDel="00000000" w:rsidR="00000000" w:rsidRPr="00000000">
        <w:rPr>
          <w:sz w:val="22"/>
          <w:szCs w:val="22"/>
          <w:vertAlign w:val="baseline"/>
          <w:rtl w:val="0"/>
        </w:rPr>
        <w:t xml:space="preserve">Mens en samenleving</w:t>
      </w:r>
      <w:r w:rsidDel="00000000" w:rsidR="00000000" w:rsidRPr="00000000">
        <w:rPr>
          <w:sz w:val="22"/>
          <w:szCs w:val="22"/>
          <w:rtl w:val="0"/>
        </w:rPr>
        <w:t xml:space="preserve">, </w:t>
      </w:r>
      <w:r w:rsidDel="00000000" w:rsidR="00000000" w:rsidRPr="00000000">
        <w:rPr>
          <w:sz w:val="22"/>
          <w:szCs w:val="22"/>
          <w:vertAlign w:val="baseline"/>
          <w:rtl w:val="0"/>
        </w:rPr>
        <w:t xml:space="preserve">Natuur en techniek</w:t>
      </w:r>
      <w:r w:rsidDel="00000000" w:rsidR="00000000" w:rsidRPr="00000000">
        <w:rPr>
          <w:sz w:val="22"/>
          <w:szCs w:val="22"/>
          <w:rtl w:val="0"/>
        </w:rPr>
        <w:t xml:space="preserve">, </w:t>
      </w:r>
      <w:r w:rsidDel="00000000" w:rsidR="00000000" w:rsidRPr="00000000">
        <w:rPr>
          <w:sz w:val="22"/>
          <w:szCs w:val="22"/>
          <w:vertAlign w:val="baseline"/>
          <w:rtl w:val="0"/>
        </w:rPr>
        <w:t xml:space="preserve">Ruimte</w:t>
      </w:r>
      <w:r w:rsidDel="00000000" w:rsidR="00000000" w:rsidRPr="00000000">
        <w:rPr>
          <w:sz w:val="22"/>
          <w:szCs w:val="22"/>
          <w:rtl w:val="0"/>
        </w:rPr>
        <w:t xml:space="preserve">, </w:t>
      </w:r>
      <w:r w:rsidDel="00000000" w:rsidR="00000000" w:rsidRPr="00000000">
        <w:rPr>
          <w:sz w:val="22"/>
          <w:szCs w:val="22"/>
          <w:vertAlign w:val="baseline"/>
          <w:rtl w:val="0"/>
        </w:rPr>
        <w:t xml:space="preserve">Tijd, </w:t>
      </w:r>
      <w:r w:rsidDel="00000000" w:rsidR="00000000" w:rsidRPr="00000000">
        <w:rPr>
          <w:sz w:val="22"/>
          <w:szCs w:val="22"/>
          <w:rtl w:val="0"/>
        </w:rPr>
        <w:t xml:space="preserve">Sociale vaardigheden en burgerschap, Kunstzinnige vorming  en Cultuureducatie.  WIj geven wereldoriënterend onderwijs aan in betekenisvolle thema’s waarbij de genoemde domeinen geïntegreerd worden aangeboden en verwerkt. </w:t>
      </w:r>
      <w:r w:rsidDel="00000000" w:rsidR="00000000" w:rsidRPr="00000000">
        <w:rPr>
          <w:rtl w:val="0"/>
        </w:rPr>
      </w:r>
    </w:p>
    <w:tbl>
      <w:tblPr>
        <w:tblStyle w:val="Table23"/>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vAlign w:val="top"/>
          </w:tcPr>
          <w:p w:rsidR="00000000" w:rsidDel="00000000" w:rsidP="00000000" w:rsidRDefault="00000000" w:rsidRPr="00000000" w14:paraId="0000020E">
            <w:pPr>
              <w:pageBreakBefore w:val="0"/>
              <w:rPr>
                <w:sz w:val="22"/>
                <w:szCs w:val="22"/>
              </w:rPr>
            </w:pPr>
            <w:r w:rsidDel="00000000" w:rsidR="00000000" w:rsidRPr="00000000">
              <w:rPr>
                <w:sz w:val="22"/>
                <w:szCs w:val="22"/>
                <w:vertAlign w:val="baseline"/>
                <w:rtl w:val="0"/>
              </w:rPr>
              <w:t xml:space="preserve">Hiervoor gebruiken wij de volgende materialen: </w:t>
              <w:br w:type="textWrapping"/>
            </w:r>
            <w:r w:rsidDel="00000000" w:rsidR="00000000" w:rsidRPr="00000000">
              <w:rPr>
                <w:sz w:val="22"/>
                <w:szCs w:val="22"/>
                <w:rtl w:val="0"/>
              </w:rPr>
              <w:t xml:space="preserve">groep 1/2           :  Parnassys-leerlijnen Jonge Kind, Kleuterplein</w:t>
            </w:r>
          </w:p>
          <w:p w:rsidR="00000000" w:rsidDel="00000000" w:rsidP="00000000" w:rsidRDefault="00000000" w:rsidRPr="00000000" w14:paraId="0000020F">
            <w:pPr>
              <w:pageBreakBefore w:val="0"/>
              <w:rPr>
                <w:sz w:val="22"/>
                <w:szCs w:val="22"/>
                <w:vertAlign w:val="baseline"/>
              </w:rPr>
            </w:pPr>
            <w:r w:rsidDel="00000000" w:rsidR="00000000" w:rsidRPr="00000000">
              <w:rPr>
                <w:sz w:val="22"/>
                <w:szCs w:val="22"/>
                <w:rtl w:val="0"/>
              </w:rPr>
              <w:t xml:space="preserve">groep 3 t/m 8    : </w:t>
            </w:r>
            <w:r w:rsidDel="00000000" w:rsidR="00000000" w:rsidRPr="00000000">
              <w:rPr>
                <w:sz w:val="22"/>
                <w:szCs w:val="22"/>
                <w:vertAlign w:val="baseline"/>
                <w:rtl w:val="0"/>
              </w:rPr>
              <w:t xml:space="preserve">de methode Davinci</w:t>
            </w:r>
          </w:p>
          <w:p w:rsidR="00000000" w:rsidDel="00000000" w:rsidP="00000000" w:rsidRDefault="00000000" w:rsidRPr="00000000" w14:paraId="00000210">
            <w:pPr>
              <w:pageBreakBefore w:val="0"/>
              <w:rPr>
                <w:sz w:val="22"/>
                <w:szCs w:val="22"/>
                <w:vertAlign w:val="baseline"/>
              </w:rPr>
            </w:pPr>
            <w:r w:rsidDel="00000000" w:rsidR="00000000" w:rsidRPr="00000000">
              <w:rPr>
                <w:sz w:val="22"/>
                <w:szCs w:val="22"/>
                <w:rtl w:val="0"/>
              </w:rPr>
              <w:t xml:space="preserve">groep 1 t/m 8    :  Kanjermethodiek</w:t>
            </w:r>
            <w:r w:rsidDel="00000000" w:rsidR="00000000" w:rsidRPr="00000000">
              <w:rPr>
                <w:rtl w:val="0"/>
              </w:rPr>
            </w:r>
          </w:p>
        </w:tc>
      </w:tr>
      <w:tr>
        <w:trPr>
          <w:cantSplit w:val="0"/>
          <w:tblHeader w:val="0"/>
        </w:trPr>
        <w:tc>
          <w:tcPr>
            <w:vAlign w:val="top"/>
          </w:tcPr>
          <w:p w:rsidR="00000000" w:rsidDel="00000000" w:rsidP="00000000" w:rsidRDefault="00000000" w:rsidRPr="00000000" w14:paraId="00000211">
            <w:pPr>
              <w:pageBreakBefore w:val="0"/>
              <w:rPr>
                <w:sz w:val="22"/>
                <w:szCs w:val="22"/>
                <w:vertAlign w:val="baseline"/>
              </w:rPr>
            </w:pPr>
            <w:r w:rsidDel="00000000" w:rsidR="00000000" w:rsidRPr="00000000">
              <w:rPr>
                <w:sz w:val="22"/>
                <w:szCs w:val="22"/>
                <w:vertAlign w:val="baseline"/>
                <w:rtl w:val="0"/>
              </w:rPr>
              <w:t xml:space="preserve">De werkwijzen, die wij hiervoor hanteren zijn:</w:t>
            </w:r>
          </w:p>
          <w:p w:rsidR="00000000" w:rsidDel="00000000" w:rsidP="00000000" w:rsidRDefault="00000000" w:rsidRPr="00000000" w14:paraId="00000212">
            <w:pPr>
              <w:pageBreakBefore w:val="0"/>
              <w:rPr>
                <w:sz w:val="22"/>
                <w:szCs w:val="22"/>
              </w:rPr>
            </w:pPr>
            <w:r w:rsidDel="00000000" w:rsidR="00000000" w:rsidRPr="00000000">
              <w:rPr>
                <w:sz w:val="22"/>
                <w:szCs w:val="22"/>
                <w:rtl w:val="0"/>
              </w:rPr>
              <w:t xml:space="preserve">groep 1/2          :  We hanteren  de didactische principes van het ontwikkelingsgericht werken</w:t>
            </w:r>
          </w:p>
          <w:p w:rsidR="00000000" w:rsidDel="00000000" w:rsidP="00000000" w:rsidRDefault="00000000" w:rsidRPr="00000000" w14:paraId="00000213">
            <w:pPr>
              <w:pageBreakBefore w:val="0"/>
              <w:rPr>
                <w:sz w:val="22"/>
                <w:szCs w:val="22"/>
              </w:rPr>
            </w:pPr>
            <w:r w:rsidDel="00000000" w:rsidR="00000000" w:rsidRPr="00000000">
              <w:rPr>
                <w:sz w:val="22"/>
                <w:szCs w:val="22"/>
                <w:rtl w:val="0"/>
              </w:rPr>
              <w:t xml:space="preserve">groep 3 t/m 8    : We geven thematisch onderwijs volgens de pedagogische en didactische principes van het onderzoekend en ontwerpend leren, waarbij verwondering, uitdagen, een afwisseling van samenwerken, zelfstandig werken en als groep werken, metacognitie en holistisch werken kenmerken zijn </w:t>
            </w:r>
          </w:p>
          <w:p w:rsidR="00000000" w:rsidDel="00000000" w:rsidP="00000000" w:rsidRDefault="00000000" w:rsidRPr="00000000" w14:paraId="00000214">
            <w:pPr>
              <w:pageBreakBefore w:val="0"/>
              <w:rPr>
                <w:sz w:val="22"/>
                <w:szCs w:val="22"/>
                <w:vertAlign w:val="baseline"/>
              </w:rPr>
            </w:pPr>
            <w:hyperlink r:id="rId9">
              <w:r w:rsidDel="00000000" w:rsidR="00000000" w:rsidRPr="00000000">
                <w:rPr>
                  <w:color w:val="1155cc"/>
                  <w:sz w:val="22"/>
                  <w:szCs w:val="22"/>
                  <w:u w:val="single"/>
                  <w:rtl w:val="0"/>
                </w:rPr>
                <w:t xml:space="preserve">Pedagogiek &amp; Didactiek | De DaVinci Academiehttps://www.davinciacademie.nl/home/scholen-2/christelijk.../pedagogiek-didactiek/</w:t>
              </w:r>
            </w:hyperlink>
            <w:r w:rsidDel="00000000" w:rsidR="00000000" w:rsidRPr="00000000">
              <w:rPr>
                <w:rtl w:val="0"/>
              </w:rPr>
            </w:r>
          </w:p>
        </w:tc>
      </w:tr>
      <w:tr>
        <w:trPr>
          <w:cantSplit w:val="0"/>
          <w:tblHeader w:val="0"/>
        </w:trPr>
        <w:tc>
          <w:tcPr>
            <w:vAlign w:val="top"/>
          </w:tcPr>
          <w:p w:rsidR="00000000" w:rsidDel="00000000" w:rsidP="00000000" w:rsidRDefault="00000000" w:rsidRPr="00000000" w14:paraId="00000215">
            <w:pPr>
              <w:pageBreakBefore w:val="0"/>
              <w:rPr>
                <w:sz w:val="22"/>
                <w:szCs w:val="22"/>
              </w:rPr>
            </w:pPr>
            <w:r w:rsidDel="00000000" w:rsidR="00000000" w:rsidRPr="00000000">
              <w:rPr>
                <w:sz w:val="22"/>
                <w:szCs w:val="22"/>
                <w:vertAlign w:val="baseline"/>
                <w:rtl w:val="0"/>
              </w:rPr>
              <w:t xml:space="preserve">In de komende schoolplanperiode willen wij de volgende veranderingen realiseren:</w:t>
            </w:r>
            <w:r w:rsidDel="00000000" w:rsidR="00000000" w:rsidRPr="00000000">
              <w:rPr>
                <w:rtl w:val="0"/>
              </w:rPr>
            </w:r>
          </w:p>
          <w:p w:rsidR="00000000" w:rsidDel="00000000" w:rsidP="00000000" w:rsidRDefault="00000000" w:rsidRPr="00000000" w14:paraId="00000216">
            <w:pPr>
              <w:pageBreakBefore w:val="0"/>
              <w:rPr>
                <w:sz w:val="22"/>
                <w:szCs w:val="22"/>
              </w:rPr>
            </w:pPr>
            <w:r w:rsidDel="00000000" w:rsidR="00000000" w:rsidRPr="00000000">
              <w:rPr>
                <w:sz w:val="22"/>
                <w:szCs w:val="22"/>
                <w:rtl w:val="0"/>
              </w:rPr>
              <w:t xml:space="preserve">-  van gescheiden vakken naar betekenisvolle thema’s waarbij waar mogelijk taal- en rekendomeinen  geïntegreerd zijn in het thematisch onderwijs.</w:t>
            </w:r>
          </w:p>
          <w:p w:rsidR="00000000" w:rsidDel="00000000" w:rsidP="00000000" w:rsidRDefault="00000000" w:rsidRPr="00000000" w14:paraId="00000217">
            <w:pPr>
              <w:pageBreakBefore w:val="0"/>
              <w:rPr>
                <w:sz w:val="22"/>
                <w:szCs w:val="22"/>
              </w:rPr>
            </w:pPr>
            <w:r w:rsidDel="00000000" w:rsidR="00000000" w:rsidRPr="00000000">
              <w:rPr>
                <w:sz w:val="22"/>
                <w:szCs w:val="22"/>
                <w:rtl w:val="0"/>
              </w:rPr>
              <w:t xml:space="preserve">- van strak klassikaal onderwijs naar flexibele organisatievormen</w:t>
            </w:r>
          </w:p>
        </w:tc>
      </w:tr>
    </w:tbl>
    <w:p w:rsidR="00000000" w:rsidDel="00000000" w:rsidP="00000000" w:rsidRDefault="00000000" w:rsidRPr="00000000" w14:paraId="00000218">
      <w:pPr>
        <w:pageBreakBefore w:val="0"/>
        <w:rPr>
          <w:sz w:val="22"/>
          <w:szCs w:val="22"/>
          <w:vertAlign w:val="baseline"/>
        </w:rPr>
      </w:pPr>
      <w:r w:rsidDel="00000000" w:rsidR="00000000" w:rsidRPr="00000000">
        <w:rPr>
          <w:rtl w:val="0"/>
        </w:rPr>
      </w:r>
    </w:p>
    <w:p w:rsidR="00000000" w:rsidDel="00000000" w:rsidP="00000000" w:rsidRDefault="00000000" w:rsidRPr="00000000" w14:paraId="00000219">
      <w:pPr>
        <w:pageBreakBefore w:val="0"/>
        <w:rPr>
          <w:sz w:val="22"/>
          <w:szCs w:val="22"/>
          <w:vertAlign w:val="baseline"/>
        </w:rPr>
      </w:pPr>
      <w:r w:rsidDel="00000000" w:rsidR="00000000" w:rsidRPr="00000000">
        <w:rPr>
          <w:rtl w:val="0"/>
        </w:rPr>
      </w:r>
    </w:p>
    <w:p w:rsidR="00000000" w:rsidDel="00000000" w:rsidP="00000000" w:rsidRDefault="00000000" w:rsidRPr="00000000" w14:paraId="0000021A">
      <w:pPr>
        <w:pageBreakBefore w:val="0"/>
        <w:tabs>
          <w:tab w:val="left" w:pos="288"/>
          <w:tab w:val="left" w:pos="1008"/>
          <w:tab w:val="left" w:pos="1440"/>
          <w:tab w:val="left" w:pos="4032"/>
        </w:tabs>
        <w:rPr>
          <w:b w:val="1"/>
          <w:i w:val="1"/>
          <w:sz w:val="22"/>
          <w:szCs w:val="22"/>
          <w:vertAlign w:val="baseline"/>
        </w:rPr>
      </w:pPr>
      <w:r w:rsidDel="00000000" w:rsidR="00000000" w:rsidRPr="00000000">
        <w:rPr>
          <w:b w:val="1"/>
          <w:i w:val="1"/>
          <w:sz w:val="22"/>
          <w:szCs w:val="22"/>
          <w:vertAlign w:val="baseline"/>
          <w:rtl w:val="0"/>
        </w:rPr>
        <w:t xml:space="preserve">Bewegingsonderwijs</w:t>
      </w:r>
    </w:p>
    <w:tbl>
      <w:tblPr>
        <w:tblStyle w:val="Table24"/>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vAlign w:val="top"/>
          </w:tcPr>
          <w:p w:rsidR="00000000" w:rsidDel="00000000" w:rsidP="00000000" w:rsidRDefault="00000000" w:rsidRPr="00000000" w14:paraId="0000021B">
            <w:pPr>
              <w:pageBreakBefore w:val="0"/>
              <w:rPr>
                <w:sz w:val="22"/>
                <w:szCs w:val="22"/>
                <w:vertAlign w:val="baseline"/>
              </w:rPr>
            </w:pPr>
            <w:r w:rsidDel="00000000" w:rsidR="00000000" w:rsidRPr="00000000">
              <w:rPr>
                <w:sz w:val="22"/>
                <w:szCs w:val="22"/>
                <w:vertAlign w:val="baseline"/>
                <w:rtl w:val="0"/>
              </w:rPr>
              <w:t xml:space="preserve">Hiervoor gebruiken wij de volgende materialen:</w:t>
            </w:r>
          </w:p>
          <w:p w:rsidR="00000000" w:rsidDel="00000000" w:rsidP="00000000" w:rsidRDefault="00000000" w:rsidRPr="00000000" w14:paraId="0000021C">
            <w:pPr>
              <w:pageBreakBefore w:val="0"/>
              <w:tabs>
                <w:tab w:val="left" w:pos="1425"/>
              </w:tabs>
              <w:rPr>
                <w:sz w:val="22"/>
                <w:szCs w:val="22"/>
                <w:vertAlign w:val="baseline"/>
              </w:rPr>
            </w:pPr>
            <w:r w:rsidDel="00000000" w:rsidR="00000000" w:rsidRPr="00000000">
              <w:rPr>
                <w:sz w:val="22"/>
                <w:szCs w:val="22"/>
                <w:rtl w:val="0"/>
              </w:rPr>
              <w:t xml:space="preserve">De verplichte standaarduitrusting van een gymzaal. Overig materiaal van Vakdocent en/of externe gastdocent. </w:t>
            </w:r>
            <w:r w:rsidDel="00000000" w:rsidR="00000000" w:rsidRPr="00000000">
              <w:rPr>
                <w:sz w:val="22"/>
                <w:szCs w:val="22"/>
                <w:vertAlign w:val="baseline"/>
                <w:rtl w:val="0"/>
              </w:rPr>
              <w:tab/>
            </w:r>
          </w:p>
        </w:tc>
      </w:tr>
      <w:tr>
        <w:trPr>
          <w:cantSplit w:val="0"/>
          <w:tblHeader w:val="0"/>
        </w:trPr>
        <w:tc>
          <w:tcPr>
            <w:vAlign w:val="top"/>
          </w:tcPr>
          <w:p w:rsidR="00000000" w:rsidDel="00000000" w:rsidP="00000000" w:rsidRDefault="00000000" w:rsidRPr="00000000" w14:paraId="0000021D">
            <w:pPr>
              <w:pageBreakBefore w:val="0"/>
              <w:rPr>
                <w:sz w:val="22"/>
                <w:szCs w:val="22"/>
                <w:vertAlign w:val="baseline"/>
              </w:rPr>
            </w:pPr>
            <w:r w:rsidDel="00000000" w:rsidR="00000000" w:rsidRPr="00000000">
              <w:rPr>
                <w:sz w:val="22"/>
                <w:szCs w:val="22"/>
                <w:vertAlign w:val="baseline"/>
                <w:rtl w:val="0"/>
              </w:rPr>
              <w:t xml:space="preserve">De werkwijzen, die wij hiervoor hanteren zijn:</w:t>
            </w:r>
          </w:p>
          <w:p w:rsidR="00000000" w:rsidDel="00000000" w:rsidP="00000000" w:rsidRDefault="00000000" w:rsidRPr="00000000" w14:paraId="0000021E">
            <w:pPr>
              <w:pageBreakBefore w:val="0"/>
              <w:rPr>
                <w:sz w:val="22"/>
                <w:szCs w:val="22"/>
                <w:vertAlign w:val="baseline"/>
              </w:rPr>
            </w:pPr>
            <w:r w:rsidDel="00000000" w:rsidR="00000000" w:rsidRPr="00000000">
              <w:rPr>
                <w:sz w:val="22"/>
                <w:szCs w:val="22"/>
                <w:rtl w:val="0"/>
              </w:rPr>
              <w:t xml:space="preserve">Beter leren bewegen, en met meer plezier bewegen, middels coöperatief bewegingsonderwijs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1F">
            <w:pPr>
              <w:pageBreakBefore w:val="0"/>
              <w:rPr>
                <w:sz w:val="22"/>
                <w:szCs w:val="22"/>
                <w:vertAlign w:val="baseline"/>
              </w:rPr>
            </w:pPr>
            <w:r w:rsidDel="00000000" w:rsidR="00000000" w:rsidRPr="00000000">
              <w:rPr>
                <w:sz w:val="22"/>
                <w:szCs w:val="22"/>
                <w:vertAlign w:val="baseline"/>
                <w:rtl w:val="0"/>
              </w:rPr>
              <w:t xml:space="preserve">In de komende schoolplanperiode willen wij de volgende veranderingen realiseren:</w:t>
            </w:r>
          </w:p>
          <w:p w:rsidR="00000000" w:rsidDel="00000000" w:rsidP="00000000" w:rsidRDefault="00000000" w:rsidRPr="00000000" w14:paraId="00000220">
            <w:pPr>
              <w:pageBreakBefore w:val="0"/>
              <w:rPr>
                <w:sz w:val="22"/>
                <w:szCs w:val="22"/>
              </w:rPr>
            </w:pPr>
            <w:r w:rsidDel="00000000" w:rsidR="00000000" w:rsidRPr="00000000">
              <w:rPr>
                <w:sz w:val="22"/>
                <w:szCs w:val="22"/>
                <w:rtl w:val="0"/>
              </w:rPr>
              <w:t xml:space="preserve">1) Bewegen stimuleren op het schoolplein;</w:t>
            </w:r>
          </w:p>
          <w:p w:rsidR="00000000" w:rsidDel="00000000" w:rsidP="00000000" w:rsidRDefault="00000000" w:rsidRPr="00000000" w14:paraId="00000221">
            <w:pPr>
              <w:pageBreakBefore w:val="0"/>
              <w:rPr>
                <w:sz w:val="22"/>
                <w:szCs w:val="22"/>
              </w:rPr>
            </w:pPr>
            <w:r w:rsidDel="00000000" w:rsidR="00000000" w:rsidRPr="00000000">
              <w:rPr>
                <w:sz w:val="22"/>
                <w:szCs w:val="22"/>
                <w:rtl w:val="0"/>
              </w:rPr>
              <w:t xml:space="preserve">2) Bevorderen gezonde leefstijl middels sport(activiteiten) buiten school</w:t>
            </w:r>
          </w:p>
        </w:tc>
      </w:tr>
    </w:tbl>
    <w:p w:rsidR="00000000" w:rsidDel="00000000" w:rsidP="00000000" w:rsidRDefault="00000000" w:rsidRPr="00000000" w14:paraId="00000222">
      <w:pPr>
        <w:pageBreakBefore w:val="0"/>
        <w:rPr>
          <w:sz w:val="22"/>
          <w:szCs w:val="22"/>
          <w:vertAlign w:val="baseline"/>
        </w:rPr>
      </w:pPr>
      <w:r w:rsidDel="00000000" w:rsidR="00000000" w:rsidRPr="00000000">
        <w:rPr>
          <w:rtl w:val="0"/>
        </w:rPr>
      </w:r>
    </w:p>
    <w:p w:rsidR="00000000" w:rsidDel="00000000" w:rsidP="00000000" w:rsidRDefault="00000000" w:rsidRPr="00000000" w14:paraId="00000223">
      <w:pPr>
        <w:pStyle w:val="Heading2"/>
        <w:pageBreakBefore w:val="0"/>
        <w:rPr>
          <w:vertAlign w:val="baseline"/>
        </w:rPr>
      </w:pPr>
      <w:bookmarkStart w:colFirst="0" w:colLast="0" w:name="_m9bs4cz8wwk4" w:id="40"/>
      <w:bookmarkEnd w:id="40"/>
      <w:r w:rsidDel="00000000" w:rsidR="00000000" w:rsidRPr="00000000">
        <w:rPr>
          <w:vertAlign w:val="baseline"/>
          <w:rtl w:val="0"/>
        </w:rPr>
        <w:t xml:space="preserve">3.4. Kinderen met extra ondersteuningsbehoeften (OP2)</w:t>
      </w:r>
    </w:p>
    <w:p w:rsidR="00000000" w:rsidDel="00000000" w:rsidP="00000000" w:rsidRDefault="00000000" w:rsidRPr="00000000" w14:paraId="00000224">
      <w:pPr>
        <w:pageBreakBefore w:val="0"/>
        <w:rPr>
          <w:sz w:val="22"/>
          <w:szCs w:val="22"/>
          <w:vertAlign w:val="baseline"/>
        </w:rPr>
      </w:pPr>
      <w:r w:rsidDel="00000000" w:rsidR="00000000" w:rsidRPr="00000000">
        <w:rPr>
          <w:sz w:val="22"/>
          <w:szCs w:val="22"/>
          <w:vertAlign w:val="baseline"/>
          <w:rtl w:val="0"/>
        </w:rPr>
        <w:t xml:space="preserve">In ons schoolondersteuningsprofiel hebben wij in kaart gebracht wat wij aan mogelijkheden, grenzen en ambities hebben ten aanzien van de ondersteuning van leerlingen met extra onderwijsbehoeften. Elke leerling is echter uniek, dus zullen we altijd per leerling nagaan welke onderwijsbehoeften de leerling heeft en of en hoe wij daar aan kunnen voldoen. Indien nodig kunnen wij voor extra ondersteuning een beroep doen op het samenwerkingsverband passend onderwijs </w:t>
      </w:r>
      <w:r w:rsidDel="00000000" w:rsidR="00000000" w:rsidRPr="00000000">
        <w:rPr>
          <w:sz w:val="22"/>
          <w:szCs w:val="22"/>
          <w:rtl w:val="0"/>
        </w:rPr>
        <w:t xml:space="preserve">Aan den IJssel</w:t>
      </w:r>
      <w:r w:rsidDel="00000000" w:rsidR="00000000" w:rsidRPr="00000000">
        <w:rPr>
          <w:sz w:val="22"/>
          <w:szCs w:val="22"/>
          <w:vertAlign w:val="baseline"/>
          <w:rtl w:val="0"/>
        </w:rPr>
        <w:t xml:space="preserve">. Zie verder het In ondersteuningsplan van het samenwerkingsverband </w:t>
      </w:r>
    </w:p>
    <w:tbl>
      <w:tblPr>
        <w:tblStyle w:val="Table25"/>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vAlign w:val="top"/>
          </w:tcPr>
          <w:p w:rsidR="00000000" w:rsidDel="00000000" w:rsidP="00000000" w:rsidRDefault="00000000" w:rsidRPr="00000000" w14:paraId="00000225">
            <w:pPr>
              <w:pageBreakBefore w:val="0"/>
              <w:rPr>
                <w:sz w:val="22"/>
                <w:szCs w:val="22"/>
              </w:rPr>
            </w:pPr>
            <w:r w:rsidDel="00000000" w:rsidR="00000000" w:rsidRPr="00000000">
              <w:rPr>
                <w:sz w:val="22"/>
                <w:szCs w:val="22"/>
                <w:rtl w:val="0"/>
              </w:rPr>
              <w:t xml:space="preserve">We stimuleren kinderen maximaal op hun eigen niveau. In ons onderwijs ligt de nadruk op wat een leerling kan en waar hij behoefte aan heeft, en niet op wat hij niet kan. In onze ogen is een leerling die behoefte heeft aan extra ondersteuning allereerst een leerling die meer instructie, meer structuur, meer leertijd of extra uitdagingen nodig heeft. Ons didactisch handelen is erop gericht dat alle leerlingen op hun eigen niveau maximaal gestimuleerd worden om zich actief te ontwikkelen en te leren. Onze leerkrachten herkennen en signaleren bijtijds eventuele leer-, opgroei- en opvoedproblemen. Dit gebeurt regelmatig in samenwerking met externe deskundigen, onder andere het Centrum Jeugd en Gezin. Op die manier wordt voorkomen dat een kind onnodig een achterstand oploopt</w:t>
            </w:r>
          </w:p>
          <w:p w:rsidR="00000000" w:rsidDel="00000000" w:rsidP="00000000" w:rsidRDefault="00000000" w:rsidRPr="00000000" w14:paraId="00000226">
            <w:pPr>
              <w:pageBreakBefore w:val="0"/>
              <w:rPr>
                <w:sz w:val="22"/>
                <w:szCs w:val="22"/>
              </w:rPr>
            </w:pPr>
            <w:r w:rsidDel="00000000" w:rsidR="00000000" w:rsidRPr="00000000">
              <w:rPr>
                <w:sz w:val="22"/>
                <w:szCs w:val="22"/>
                <w:rtl w:val="0"/>
              </w:rPr>
              <w:t xml:space="preserve">De meeste leerlingen maken gebruik van de basisondersteuning die wij bieden.Binnen deze basisondersteuning zijn aanpassingen mogelijk in de vorm van een verdiept en een intensief arrangement. Leerlingen die behoefte hebben aan extra ondersteuning krijgen een intensief arrangement; leerlingen die behoefte hebben aan meer uitdagend onderwijs krijgen een verdiept arrangement. De aanpassingen en toevoegingen in deze arrangementen hebben betrekking op het leerstofaanbod, het klassenmanagement, de leertijd en het didactisch en pedagogisch handelen. </w:t>
            </w:r>
          </w:p>
        </w:tc>
      </w:tr>
    </w:tbl>
    <w:p w:rsidR="00000000" w:rsidDel="00000000" w:rsidP="00000000" w:rsidRDefault="00000000" w:rsidRPr="00000000" w14:paraId="00000227">
      <w:pPr>
        <w:pageBreakBefore w:val="0"/>
        <w:rPr>
          <w:sz w:val="22"/>
          <w:szCs w:val="22"/>
          <w:vertAlign w:val="baseline"/>
        </w:rPr>
      </w:pPr>
      <w:r w:rsidDel="00000000" w:rsidR="00000000" w:rsidRPr="00000000">
        <w:rPr>
          <w:rtl w:val="0"/>
        </w:rPr>
      </w:r>
    </w:p>
    <w:p w:rsidR="00000000" w:rsidDel="00000000" w:rsidP="00000000" w:rsidRDefault="00000000" w:rsidRPr="00000000" w14:paraId="00000228">
      <w:pPr>
        <w:pStyle w:val="Heading2"/>
        <w:pageBreakBefore w:val="0"/>
        <w:rPr>
          <w:vertAlign w:val="baseline"/>
        </w:rPr>
      </w:pPr>
      <w:bookmarkStart w:colFirst="0" w:colLast="0" w:name="_o3qn4xqr0yfq" w:id="41"/>
      <w:bookmarkEnd w:id="41"/>
      <w:r w:rsidDel="00000000" w:rsidR="00000000" w:rsidRPr="00000000">
        <w:rPr>
          <w:vertAlign w:val="baseline"/>
          <w:rtl w:val="0"/>
        </w:rPr>
        <w:t xml:space="preserve">3.5. Onderwijs aan langdurig zieke kinderen </w:t>
      </w:r>
    </w:p>
    <w:p w:rsidR="00000000" w:rsidDel="00000000" w:rsidP="00000000" w:rsidRDefault="00000000" w:rsidRPr="00000000" w14:paraId="00000229">
      <w:pPr>
        <w:pageBreakBefore w:val="0"/>
        <w:rPr>
          <w:sz w:val="22"/>
          <w:szCs w:val="22"/>
          <w:vertAlign w:val="baseline"/>
        </w:rPr>
      </w:pPr>
      <w:r w:rsidDel="00000000" w:rsidR="00000000" w:rsidRPr="00000000">
        <w:rPr>
          <w:sz w:val="22"/>
          <w:szCs w:val="22"/>
          <w:vertAlign w:val="baseline"/>
          <w:rtl w:val="0"/>
        </w:rPr>
        <w:t xml:space="preserve">De procedure, die wij binnen onze school volgen om langdurige zieke kinderen </w:t>
      </w:r>
      <w:r w:rsidDel="00000000" w:rsidR="00000000" w:rsidRPr="00000000">
        <w:rPr>
          <w:sz w:val="22"/>
          <w:szCs w:val="22"/>
          <w:rtl w:val="0"/>
        </w:rPr>
        <w:t xml:space="preserve">te begeleiden,</w:t>
      </w:r>
      <w:r w:rsidDel="00000000" w:rsidR="00000000" w:rsidRPr="00000000">
        <w:rPr>
          <w:sz w:val="22"/>
          <w:szCs w:val="22"/>
          <w:vertAlign w:val="baseline"/>
          <w:rtl w:val="0"/>
        </w:rPr>
        <w:t xml:space="preserve"> is als volgt:</w:t>
      </w:r>
    </w:p>
    <w:p w:rsidR="00000000" w:rsidDel="00000000" w:rsidP="00000000" w:rsidRDefault="00000000" w:rsidRPr="00000000" w14:paraId="0000022A">
      <w:pPr>
        <w:pageBreakBefore w:val="0"/>
        <w:numPr>
          <w:ilvl w:val="0"/>
          <w:numId w:val="5"/>
        </w:numPr>
        <w:ind w:left="720" w:hanging="360"/>
        <w:rPr>
          <w:sz w:val="22"/>
          <w:szCs w:val="22"/>
        </w:rPr>
      </w:pPr>
      <w:r w:rsidDel="00000000" w:rsidR="00000000" w:rsidRPr="00000000">
        <w:rPr>
          <w:sz w:val="22"/>
          <w:szCs w:val="22"/>
          <w:vertAlign w:val="baseline"/>
          <w:rtl w:val="0"/>
        </w:rPr>
        <w:t xml:space="preserve">Als duidelijk is, dat een leerling van onze school langer dan 2 weken in een ziekenhuis wordt opgenomen of ziek thuis is, neemt de groepsleerkracht en/of de intern begeleider van de school contact op met de ouders om de situatie door te spreken.</w:t>
      </w:r>
    </w:p>
    <w:p w:rsidR="00000000" w:rsidDel="00000000" w:rsidP="00000000" w:rsidRDefault="00000000" w:rsidRPr="00000000" w14:paraId="0000022B">
      <w:pPr>
        <w:pageBreakBefore w:val="0"/>
        <w:numPr>
          <w:ilvl w:val="0"/>
          <w:numId w:val="5"/>
        </w:numPr>
        <w:ind w:left="720" w:hanging="360"/>
        <w:rPr>
          <w:sz w:val="22"/>
          <w:szCs w:val="22"/>
        </w:rPr>
      </w:pPr>
      <w:r w:rsidDel="00000000" w:rsidR="00000000" w:rsidRPr="00000000">
        <w:rPr>
          <w:sz w:val="22"/>
          <w:szCs w:val="22"/>
          <w:vertAlign w:val="baseline"/>
          <w:rtl w:val="0"/>
        </w:rPr>
        <w:t xml:space="preserve">De groepsleerkracht(en) en de intern begeleider nemen in overleg met de directie en de ouders van het zieke kind het besluit wel of geen externe hulp van de schoolbegeleidingsdienst in te schakelen.</w:t>
      </w:r>
    </w:p>
    <w:p w:rsidR="00000000" w:rsidDel="00000000" w:rsidP="00000000" w:rsidRDefault="00000000" w:rsidRPr="00000000" w14:paraId="0000022C">
      <w:pPr>
        <w:pageBreakBefore w:val="0"/>
        <w:numPr>
          <w:ilvl w:val="0"/>
          <w:numId w:val="5"/>
        </w:numPr>
        <w:ind w:left="720" w:hanging="360"/>
        <w:rPr>
          <w:sz w:val="22"/>
          <w:szCs w:val="22"/>
        </w:rPr>
      </w:pPr>
      <w:r w:rsidDel="00000000" w:rsidR="00000000" w:rsidRPr="00000000">
        <w:rPr>
          <w:sz w:val="22"/>
          <w:szCs w:val="22"/>
          <w:vertAlign w:val="baseline"/>
          <w:rtl w:val="0"/>
        </w:rPr>
        <w:t xml:space="preserve">De school ontwikkelt in overleg met de ouders een planmatige aanpak. (wel of niet met externe begeleiding)</w:t>
      </w:r>
    </w:p>
    <w:p w:rsidR="00000000" w:rsidDel="00000000" w:rsidP="00000000" w:rsidRDefault="00000000" w:rsidRPr="00000000" w14:paraId="0000022D">
      <w:pPr>
        <w:pageBreakBefore w:val="0"/>
        <w:numPr>
          <w:ilvl w:val="0"/>
          <w:numId w:val="5"/>
        </w:numPr>
        <w:ind w:left="720" w:hanging="360"/>
        <w:rPr>
          <w:sz w:val="22"/>
          <w:szCs w:val="22"/>
        </w:rPr>
      </w:pPr>
      <w:r w:rsidDel="00000000" w:rsidR="00000000" w:rsidRPr="00000000">
        <w:rPr>
          <w:sz w:val="22"/>
          <w:szCs w:val="22"/>
          <w:vertAlign w:val="baseline"/>
          <w:rtl w:val="0"/>
        </w:rPr>
        <w:t xml:space="preserve">De school blijft verantwoordelijk, voor de te ontwikkelen en uit te voeren aanpak. Tijdens het uitvoeren van de aanpak vindt regelmatig overleg met de ouders plaats</w:t>
      </w:r>
    </w:p>
    <w:p w:rsidR="00000000" w:rsidDel="00000000" w:rsidP="00000000" w:rsidRDefault="00000000" w:rsidRPr="00000000" w14:paraId="0000022E">
      <w:pPr>
        <w:pageBreakBefore w:val="0"/>
        <w:rPr>
          <w:sz w:val="22"/>
          <w:szCs w:val="22"/>
          <w:vertAlign w:val="baseline"/>
        </w:rPr>
      </w:pPr>
      <w:r w:rsidDel="00000000" w:rsidR="00000000" w:rsidRPr="00000000">
        <w:rPr>
          <w:rtl w:val="0"/>
        </w:rPr>
      </w:r>
    </w:p>
    <w:p w:rsidR="00000000" w:rsidDel="00000000" w:rsidP="00000000" w:rsidRDefault="00000000" w:rsidRPr="00000000" w14:paraId="0000022F">
      <w:pPr>
        <w:pStyle w:val="Heading2"/>
        <w:pageBreakBefore w:val="0"/>
        <w:rPr>
          <w:vertAlign w:val="baseline"/>
        </w:rPr>
      </w:pPr>
      <w:bookmarkStart w:colFirst="0" w:colLast="0" w:name="_saesh4yk13p7" w:id="42"/>
      <w:bookmarkEnd w:id="42"/>
      <w:r w:rsidDel="00000000" w:rsidR="00000000" w:rsidRPr="00000000">
        <w:rPr>
          <w:vertAlign w:val="baseline"/>
          <w:rtl w:val="0"/>
        </w:rPr>
        <w:t xml:space="preserve">3.6. Veiligheid (SK1)</w:t>
      </w:r>
    </w:p>
    <w:p w:rsidR="00000000" w:rsidDel="00000000" w:rsidP="00000000" w:rsidRDefault="00000000" w:rsidRPr="00000000" w14:paraId="00000230">
      <w:pPr>
        <w:pageBreakBefore w:val="0"/>
        <w:rPr>
          <w:sz w:val="22"/>
          <w:szCs w:val="22"/>
          <w:vertAlign w:val="baseline"/>
        </w:rPr>
      </w:pPr>
      <w:r w:rsidDel="00000000" w:rsidR="00000000" w:rsidRPr="00000000">
        <w:rPr>
          <w:sz w:val="22"/>
          <w:szCs w:val="22"/>
          <w:vertAlign w:val="baseline"/>
          <w:rtl w:val="0"/>
        </w:rPr>
        <w:t xml:space="preserve">Hoe we op onze school veiligheid in ons beleid hebben verwerkt, dit beleid monitoren en anti-pestbeleid coördineren:</w:t>
      </w:r>
    </w:p>
    <w:tbl>
      <w:tblPr>
        <w:tblStyle w:val="Table26"/>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vAlign w:val="top"/>
          </w:tcPr>
          <w:p w:rsidR="00000000" w:rsidDel="00000000" w:rsidP="00000000" w:rsidRDefault="00000000" w:rsidRPr="00000000" w14:paraId="00000231">
            <w:pPr>
              <w:pageBreakBefore w:val="0"/>
              <w:rPr>
                <w:sz w:val="22"/>
                <w:szCs w:val="22"/>
              </w:rPr>
            </w:pPr>
            <w:r w:rsidDel="00000000" w:rsidR="00000000" w:rsidRPr="00000000">
              <w:rPr>
                <w:sz w:val="22"/>
                <w:szCs w:val="22"/>
                <w:rtl w:val="0"/>
              </w:rPr>
              <w:t xml:space="preserve">De Kanjertraining wordt schoolbreed ingezet om te werken aan een schoolcultuur van respect en weerbaarheid. We geloven dat een preventieve en proactieve aanpak aan een positief klimaat de beste manier is om pestgedrag te voorkomen. Wanneer er onverhoopt toch signalen van pestgedrag zijn dan handelen we volgens het anti-pestprotocol van de Kanjertraining. </w:t>
            </w:r>
          </w:p>
          <w:p w:rsidR="00000000" w:rsidDel="00000000" w:rsidP="00000000" w:rsidRDefault="00000000" w:rsidRPr="00000000" w14:paraId="00000232">
            <w:pPr>
              <w:pageBreakBefore w:val="0"/>
              <w:rPr>
                <w:sz w:val="22"/>
                <w:szCs w:val="22"/>
                <w:vertAlign w:val="baseline"/>
              </w:rPr>
            </w:pPr>
            <w:r w:rsidDel="00000000" w:rsidR="00000000" w:rsidRPr="00000000">
              <w:rPr>
                <w:sz w:val="22"/>
                <w:szCs w:val="22"/>
                <w:rtl w:val="0"/>
              </w:rPr>
              <w:t xml:space="preserve">We monitoren de veiligheid door middel van halfjaarlijkse afname van ZIEN vragenlijst voor de leerlingen en jaarlijks de Veiligheidsmonitor. De resultaten worden met leerkrachten en team besproken en omgezet in acties waar nodig. </w:t>
            </w:r>
            <w:r w:rsidDel="00000000" w:rsidR="00000000" w:rsidRPr="00000000">
              <w:rPr>
                <w:rtl w:val="0"/>
              </w:rPr>
            </w:r>
          </w:p>
        </w:tc>
      </w:tr>
    </w:tbl>
    <w:p w:rsidR="00000000" w:rsidDel="00000000" w:rsidP="00000000" w:rsidRDefault="00000000" w:rsidRPr="00000000" w14:paraId="00000233">
      <w:pPr>
        <w:pageBreakBefore w:val="0"/>
        <w:rPr>
          <w:sz w:val="22"/>
          <w:szCs w:val="22"/>
        </w:rPr>
      </w:pPr>
      <w:r w:rsidDel="00000000" w:rsidR="00000000" w:rsidRPr="00000000">
        <w:rPr>
          <w:rtl w:val="0"/>
        </w:rPr>
      </w:r>
    </w:p>
    <w:p w:rsidR="00000000" w:rsidDel="00000000" w:rsidP="00000000" w:rsidRDefault="00000000" w:rsidRPr="00000000" w14:paraId="00000234">
      <w:pPr>
        <w:pageBreakBefore w:val="0"/>
        <w:rPr>
          <w:b w:val="1"/>
          <w:i w:val="1"/>
          <w:vertAlign w:val="baseline"/>
        </w:rPr>
      </w:pPr>
      <w:r w:rsidDel="00000000" w:rsidR="00000000" w:rsidRPr="00000000">
        <w:rPr>
          <w:b w:val="1"/>
          <w:i w:val="1"/>
          <w:vertAlign w:val="baseline"/>
          <w:rtl w:val="0"/>
        </w:rPr>
        <w:t xml:space="preserve">Ambities op het gebied van veiligheid:</w:t>
      </w:r>
    </w:p>
    <w:tbl>
      <w:tblPr>
        <w:tblStyle w:val="Table27"/>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vAlign w:val="top"/>
          </w:tcPr>
          <w:p w:rsidR="00000000" w:rsidDel="00000000" w:rsidP="00000000" w:rsidRDefault="00000000" w:rsidRPr="00000000" w14:paraId="00000235">
            <w:pPr>
              <w:pageBreakBefore w:val="0"/>
              <w:rPr>
                <w:sz w:val="22"/>
                <w:szCs w:val="22"/>
                <w:vertAlign w:val="baseline"/>
              </w:rPr>
            </w:pPr>
            <w:r w:rsidDel="00000000" w:rsidR="00000000" w:rsidRPr="00000000">
              <w:rPr>
                <w:sz w:val="22"/>
                <w:szCs w:val="22"/>
                <w:rtl w:val="0"/>
              </w:rPr>
              <w:t xml:space="preserve">we gaan voor  een 100% veilige school, streven naar een score tussen 0 en  5% op indicator ‘pesten’  de veiligheidsmonitor. </w:t>
            </w:r>
            <w:r w:rsidDel="00000000" w:rsidR="00000000" w:rsidRPr="00000000">
              <w:rPr>
                <w:rtl w:val="0"/>
              </w:rPr>
            </w:r>
          </w:p>
        </w:tc>
      </w:tr>
    </w:tbl>
    <w:p w:rsidR="00000000" w:rsidDel="00000000" w:rsidP="00000000" w:rsidRDefault="00000000" w:rsidRPr="00000000" w14:paraId="00000236">
      <w:pPr>
        <w:pageBreakBefore w:val="0"/>
        <w:rPr>
          <w:sz w:val="22"/>
          <w:szCs w:val="22"/>
          <w:vertAlign w:val="baseline"/>
        </w:rPr>
      </w:pPr>
      <w:r w:rsidDel="00000000" w:rsidR="00000000" w:rsidRPr="00000000">
        <w:rPr>
          <w:rtl w:val="0"/>
        </w:rPr>
      </w:r>
    </w:p>
    <w:p w:rsidR="00000000" w:rsidDel="00000000" w:rsidP="00000000" w:rsidRDefault="00000000" w:rsidRPr="00000000" w14:paraId="00000237">
      <w:pPr>
        <w:pStyle w:val="Heading2"/>
        <w:pageBreakBefore w:val="0"/>
        <w:rPr>
          <w:vertAlign w:val="baseline"/>
        </w:rPr>
      </w:pPr>
      <w:bookmarkStart w:colFirst="0" w:colLast="0" w:name="_y3gg1zpeloa8" w:id="43"/>
      <w:bookmarkEnd w:id="43"/>
      <w:r w:rsidDel="00000000" w:rsidR="00000000" w:rsidRPr="00000000">
        <w:rPr>
          <w:vertAlign w:val="baseline"/>
          <w:rtl w:val="0"/>
        </w:rPr>
        <w:t xml:space="preserve">3.7.  </w:t>
        <w:tab/>
        <w:t xml:space="preserve">Pedagogisch klimaat (SK2) en didactisch handelen (OP3)</w:t>
      </w:r>
    </w:p>
    <w:p w:rsidR="00000000" w:rsidDel="00000000" w:rsidP="00000000" w:rsidRDefault="00000000" w:rsidRPr="00000000" w14:paraId="00000238">
      <w:pPr>
        <w:pageBreakBefore w:val="0"/>
        <w:rPr>
          <w:sz w:val="22"/>
          <w:szCs w:val="22"/>
          <w:vertAlign w:val="baseline"/>
        </w:rPr>
      </w:pPr>
      <w:r w:rsidDel="00000000" w:rsidR="00000000" w:rsidRPr="00000000">
        <w:rPr>
          <w:sz w:val="22"/>
          <w:szCs w:val="22"/>
          <w:vertAlign w:val="baseline"/>
          <w:rtl w:val="0"/>
        </w:rPr>
        <w:t xml:space="preserve">Ons pedagogisch-didactisch schoolbeleid is beschreven in:</w:t>
      </w:r>
    </w:p>
    <w:tbl>
      <w:tblPr>
        <w:tblStyle w:val="Table28"/>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vAlign w:val="top"/>
          </w:tcPr>
          <w:p w:rsidR="00000000" w:rsidDel="00000000" w:rsidP="00000000" w:rsidRDefault="00000000" w:rsidRPr="00000000" w14:paraId="00000239">
            <w:pPr>
              <w:pageBreakBefore w:val="0"/>
              <w:rPr>
                <w:sz w:val="22"/>
                <w:szCs w:val="22"/>
                <w:vertAlign w:val="baseline"/>
              </w:rPr>
            </w:pPr>
            <w:r w:rsidDel="00000000" w:rsidR="00000000" w:rsidRPr="00000000">
              <w:rPr>
                <w:sz w:val="22"/>
                <w:szCs w:val="22"/>
                <w:rtl w:val="0"/>
              </w:rPr>
              <w:t xml:space="preserve">het document Pedagogisch Beleid op Het Mozaïek</w:t>
            </w:r>
            <w:r w:rsidDel="00000000" w:rsidR="00000000" w:rsidRPr="00000000">
              <w:rPr>
                <w:rtl w:val="0"/>
              </w:rPr>
            </w:r>
          </w:p>
        </w:tc>
      </w:tr>
    </w:tbl>
    <w:p w:rsidR="00000000" w:rsidDel="00000000" w:rsidP="00000000" w:rsidRDefault="00000000" w:rsidRPr="00000000" w14:paraId="0000023A">
      <w:pPr>
        <w:pageBreakBefore w:val="0"/>
        <w:rPr>
          <w:sz w:val="22"/>
          <w:szCs w:val="22"/>
        </w:rPr>
      </w:pPr>
      <w:r w:rsidDel="00000000" w:rsidR="00000000" w:rsidRPr="00000000">
        <w:rPr>
          <w:rtl w:val="0"/>
        </w:rPr>
      </w:r>
    </w:p>
    <w:p w:rsidR="00000000" w:rsidDel="00000000" w:rsidP="00000000" w:rsidRDefault="00000000" w:rsidRPr="00000000" w14:paraId="0000023B">
      <w:pPr>
        <w:pageBreakBefore w:val="0"/>
        <w:rPr>
          <w:sz w:val="22"/>
          <w:szCs w:val="22"/>
          <w:vertAlign w:val="baseline"/>
        </w:rPr>
      </w:pPr>
      <w:r w:rsidDel="00000000" w:rsidR="00000000" w:rsidRPr="00000000">
        <w:rPr>
          <w:sz w:val="22"/>
          <w:szCs w:val="22"/>
          <w:vertAlign w:val="baseline"/>
          <w:rtl w:val="0"/>
        </w:rPr>
        <w:t xml:space="preserve">Wij hebben de ambitie om:</w:t>
      </w:r>
    </w:p>
    <w:tbl>
      <w:tblPr>
        <w:tblStyle w:val="Table29"/>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vAlign w:val="top"/>
          </w:tcPr>
          <w:p w:rsidR="00000000" w:rsidDel="00000000" w:rsidP="00000000" w:rsidRDefault="00000000" w:rsidRPr="00000000" w14:paraId="0000023C">
            <w:pPr>
              <w:pageBreakBefore w:val="0"/>
              <w:rPr>
                <w:sz w:val="22"/>
                <w:szCs w:val="22"/>
                <w:vertAlign w:val="baseline"/>
              </w:rPr>
            </w:pPr>
            <w:r w:rsidDel="00000000" w:rsidR="00000000" w:rsidRPr="00000000">
              <w:rPr>
                <w:sz w:val="22"/>
                <w:szCs w:val="22"/>
                <w:rtl w:val="0"/>
              </w:rPr>
              <w:t xml:space="preserve">een klimaat neer te zetten waarin alle kinderen weerbaar zijn, leren om voor zichzelf op te komen en rekening houden met anderen. We zetten daarvoor de Kanjertraining in, door iedere week lessen te geven en schoolbreed dezelfde Kanjeraanpak te hanteren en Kanjertaal te gebruiken.  Alle leerkrachten die op onze school werken zijn gecertificeerd om deze lessen te mogen geven. </w:t>
            </w:r>
            <w:r w:rsidDel="00000000" w:rsidR="00000000" w:rsidRPr="00000000">
              <w:rPr>
                <w:rtl w:val="0"/>
              </w:rPr>
            </w:r>
          </w:p>
        </w:tc>
      </w:tr>
    </w:tbl>
    <w:p w:rsidR="00000000" w:rsidDel="00000000" w:rsidP="00000000" w:rsidRDefault="00000000" w:rsidRPr="00000000" w14:paraId="0000023D">
      <w:pPr>
        <w:pStyle w:val="Heading1"/>
        <w:pageBreakBefore w:val="0"/>
        <w:rPr>
          <w:vertAlign w:val="baseline"/>
        </w:rPr>
      </w:pPr>
      <w:bookmarkStart w:colFirst="0" w:colLast="0" w:name="_fz6y2caa0v4n" w:id="44"/>
      <w:bookmarkEnd w:id="44"/>
      <w:r w:rsidDel="00000000" w:rsidR="00000000" w:rsidRPr="00000000">
        <w:br w:type="page"/>
      </w:r>
      <w:r w:rsidDel="00000000" w:rsidR="00000000" w:rsidRPr="00000000">
        <w:rPr>
          <w:vertAlign w:val="baseline"/>
          <w:rtl w:val="0"/>
        </w:rPr>
        <w:t xml:space="preserve">4. Personeelsbeleid</w:t>
      </w:r>
    </w:p>
    <w:p w:rsidR="00000000" w:rsidDel="00000000" w:rsidP="00000000" w:rsidRDefault="00000000" w:rsidRPr="00000000" w14:paraId="0000023E">
      <w:pPr>
        <w:pStyle w:val="Heading2"/>
        <w:pageBreakBefore w:val="0"/>
        <w:rPr>
          <w:vertAlign w:val="baseline"/>
        </w:rPr>
      </w:pPr>
      <w:bookmarkStart w:colFirst="0" w:colLast="0" w:name="_4lf1icppwevz" w:id="45"/>
      <w:bookmarkEnd w:id="45"/>
      <w:r w:rsidDel="00000000" w:rsidR="00000000" w:rsidRPr="00000000">
        <w:rPr>
          <w:vertAlign w:val="baseline"/>
          <w:rtl w:val="0"/>
        </w:rPr>
        <w:br w:type="textWrapping"/>
        <w:t xml:space="preserve">4.1. Inleiding</w:t>
      </w:r>
    </w:p>
    <w:p w:rsidR="00000000" w:rsidDel="00000000" w:rsidP="00000000" w:rsidRDefault="00000000" w:rsidRPr="00000000" w14:paraId="0000023F">
      <w:pPr>
        <w:pageBreakBefore w:val="0"/>
        <w:rPr>
          <w:sz w:val="22"/>
          <w:szCs w:val="22"/>
        </w:rPr>
      </w:pPr>
      <w:r w:rsidDel="00000000" w:rsidR="00000000" w:rsidRPr="00000000">
        <w:rPr>
          <w:sz w:val="22"/>
          <w:szCs w:val="22"/>
          <w:rtl w:val="0"/>
        </w:rPr>
        <w:t xml:space="preserve">Voor de beschrijving van  het personeelsbeleid verwijzen we naar het Handboek Personeel van LEV-WN. Daarin staan de regels, beleid, procedures en formulieren die binnen LEV-WN gehanteerd worden met betrekking tot personeel beschreven. </w:t>
      </w:r>
    </w:p>
    <w:p w:rsidR="00000000" w:rsidDel="00000000" w:rsidP="00000000" w:rsidRDefault="00000000" w:rsidRPr="00000000" w14:paraId="00000240">
      <w:pPr>
        <w:pageBreakBefore w:val="0"/>
        <w:rPr>
          <w:sz w:val="22"/>
          <w:szCs w:val="22"/>
        </w:rPr>
      </w:pPr>
      <w:r w:rsidDel="00000000" w:rsidR="00000000" w:rsidRPr="00000000">
        <w:rPr>
          <w:rtl w:val="0"/>
        </w:rPr>
      </w:r>
    </w:p>
    <w:p w:rsidR="00000000" w:rsidDel="00000000" w:rsidP="00000000" w:rsidRDefault="00000000" w:rsidRPr="00000000" w14:paraId="00000241">
      <w:pPr>
        <w:pageBreakBefore w:val="0"/>
        <w:rPr>
          <w:sz w:val="22"/>
          <w:szCs w:val="22"/>
        </w:rPr>
      </w:pPr>
      <w:r w:rsidDel="00000000" w:rsidR="00000000" w:rsidRPr="00000000">
        <w:rPr>
          <w:sz w:val="22"/>
          <w:szCs w:val="22"/>
          <w:rtl w:val="0"/>
        </w:rPr>
        <w:t xml:space="preserve">Het personeelsbeleid is een belangrijk onderwerp binnen LEV-WN.  </w:t>
      </w:r>
    </w:p>
    <w:p w:rsidR="00000000" w:rsidDel="00000000" w:rsidP="00000000" w:rsidRDefault="00000000" w:rsidRPr="00000000" w14:paraId="00000242">
      <w:pPr>
        <w:pageBreakBefore w:val="0"/>
        <w:rPr>
          <w:sz w:val="22"/>
          <w:szCs w:val="22"/>
        </w:rPr>
      </w:pPr>
      <w:r w:rsidDel="00000000" w:rsidR="00000000" w:rsidRPr="00000000">
        <w:rPr>
          <w:sz w:val="22"/>
          <w:szCs w:val="22"/>
          <w:rtl w:val="0"/>
        </w:rPr>
        <w:t xml:space="preserve">Om goed onderwijs te kunnen geven aan kinderen is de medewerker cruciaal. </w:t>
      </w:r>
    </w:p>
    <w:p w:rsidR="00000000" w:rsidDel="00000000" w:rsidP="00000000" w:rsidRDefault="00000000" w:rsidRPr="00000000" w14:paraId="00000243">
      <w:pPr>
        <w:pageBreakBefore w:val="0"/>
        <w:rPr>
          <w:sz w:val="22"/>
          <w:szCs w:val="22"/>
          <w:vertAlign w:val="baseline"/>
        </w:rPr>
      </w:pPr>
      <w:r w:rsidDel="00000000" w:rsidR="00000000" w:rsidRPr="00000000">
        <w:rPr>
          <w:sz w:val="22"/>
          <w:szCs w:val="22"/>
          <w:rtl w:val="0"/>
        </w:rPr>
        <w:t xml:space="preserve">Wij zien onze medewerkers als schepsels van God, die hun gaven en talenten hebben gekregen en mogen inzetten voor Zijn werk. Deze gaven en talenten willen wij ontwikkelen en ondersteunen.</w:t>
      </w:r>
      <w:r w:rsidDel="00000000" w:rsidR="00000000" w:rsidRPr="00000000">
        <w:rPr>
          <w:rtl w:val="0"/>
        </w:rPr>
      </w:r>
    </w:p>
    <w:p w:rsidR="00000000" w:rsidDel="00000000" w:rsidP="00000000" w:rsidRDefault="00000000" w:rsidRPr="00000000" w14:paraId="00000244">
      <w:pPr>
        <w:pageBreakBefore w:val="0"/>
        <w:rPr>
          <w:sz w:val="22"/>
          <w:szCs w:val="22"/>
          <w:vertAlign w:val="baseline"/>
        </w:rPr>
      </w:pPr>
      <w:r w:rsidDel="00000000" w:rsidR="00000000" w:rsidRPr="00000000">
        <w:rPr>
          <w:sz w:val="22"/>
          <w:szCs w:val="22"/>
          <w:vertAlign w:val="baseline"/>
          <w:rtl w:val="0"/>
        </w:rPr>
        <w:t xml:space="preserve">‘Levenslang leren’ geldt zeker voor de beroepsgroep van leraren. De ontwikkelingen en mogelijkheden volgen elkaar wat dat betreft in snel tempo op. Het is dus erg belangrijk de juiste keuzes te maken. Uitgangspunt bij die keuzes is het gezamenlijk vastgestelde beleid, zoals verwoord in dit schoolplan. Kenmerkend voor de wijze waarop professionalisering vormgegeven zal worden is, dat gebruik gemaakt wordt van ‘leren van en met elkaar’ rechtstreeks gekoppeld aan de dagelijkse praktijk. Dit kan invulling krijgen binnen het team, maar zeker ook in samenwerking met collega’s van andere scholen.</w:t>
      </w:r>
    </w:p>
    <w:p w:rsidR="00000000" w:rsidDel="00000000" w:rsidP="00000000" w:rsidRDefault="00000000" w:rsidRPr="00000000" w14:paraId="00000245">
      <w:pPr>
        <w:pageBreakBefore w:val="0"/>
        <w:rPr>
          <w:sz w:val="22"/>
          <w:szCs w:val="22"/>
        </w:rPr>
      </w:pPr>
      <w:r w:rsidDel="00000000" w:rsidR="00000000" w:rsidRPr="00000000">
        <w:rPr>
          <w:sz w:val="22"/>
          <w:szCs w:val="22"/>
          <w:rtl w:val="0"/>
        </w:rPr>
        <w:t xml:space="preserve">Het leren met en van elkaar vindt plaats in gezamenlijke teamvergaderingen of bouwvergaderingen volgens een jaarlijks vooraf met het team gedeelde vergaderplanning. Daarin zijn ook opgenomen de studiedagen waarop onderwerpen worden geagendeerd die passen bij de schoolontwikkelingsdoelen en die de schoolontwikkeling ondersteunen. </w:t>
      </w:r>
    </w:p>
    <w:p w:rsidR="00000000" w:rsidDel="00000000" w:rsidP="00000000" w:rsidRDefault="00000000" w:rsidRPr="00000000" w14:paraId="00000246">
      <w:pPr>
        <w:pageBreakBefore w:val="0"/>
        <w:rPr>
          <w:sz w:val="22"/>
          <w:szCs w:val="22"/>
        </w:rPr>
      </w:pPr>
      <w:r w:rsidDel="00000000" w:rsidR="00000000" w:rsidRPr="00000000">
        <w:rPr>
          <w:sz w:val="22"/>
          <w:szCs w:val="22"/>
          <w:rtl w:val="0"/>
        </w:rPr>
        <w:t xml:space="preserve">Per jaar zijn leerkrachten 2 dagen uitgeroosterd om via collegiale consultatie of schoolbezoek aan professionalisering of duurzame inzetbaarheid te werken.</w:t>
      </w:r>
    </w:p>
    <w:p w:rsidR="00000000" w:rsidDel="00000000" w:rsidP="00000000" w:rsidRDefault="00000000" w:rsidRPr="00000000" w14:paraId="00000247">
      <w:pPr>
        <w:pageBreakBefore w:val="0"/>
        <w:tabs>
          <w:tab w:val="left" w:pos="288"/>
          <w:tab w:val="left" w:pos="1008"/>
          <w:tab w:val="left" w:pos="1440"/>
          <w:tab w:val="left" w:pos="4032"/>
        </w:tabs>
        <w:rPr>
          <w:sz w:val="22"/>
          <w:szCs w:val="22"/>
          <w:vertAlign w:val="baseline"/>
        </w:rPr>
      </w:pPr>
      <w:r w:rsidDel="00000000" w:rsidR="00000000" w:rsidRPr="00000000">
        <w:rPr>
          <w:rtl w:val="0"/>
        </w:rPr>
      </w:r>
    </w:p>
    <w:p w:rsidR="00000000" w:rsidDel="00000000" w:rsidP="00000000" w:rsidRDefault="00000000" w:rsidRPr="00000000" w14:paraId="00000248">
      <w:pPr>
        <w:pStyle w:val="Heading2"/>
        <w:pageBreakBefore w:val="0"/>
        <w:rPr>
          <w:vertAlign w:val="baseline"/>
        </w:rPr>
      </w:pPr>
      <w:bookmarkStart w:colFirst="0" w:colLast="0" w:name="_hf6gb6ubru9p" w:id="46"/>
      <w:bookmarkEnd w:id="46"/>
      <w:r w:rsidDel="00000000" w:rsidR="00000000" w:rsidRPr="00000000">
        <w:rPr>
          <w:vertAlign w:val="baseline"/>
          <w:rtl w:val="0"/>
        </w:rPr>
        <w:t xml:space="preserve">4.2. Personeelsbeleid</w:t>
      </w:r>
    </w:p>
    <w:p w:rsidR="00000000" w:rsidDel="00000000" w:rsidP="00000000" w:rsidRDefault="00000000" w:rsidRPr="00000000" w14:paraId="00000249">
      <w:pPr>
        <w:pageBreakBefore w:val="0"/>
        <w:rPr>
          <w:sz w:val="22"/>
          <w:szCs w:val="22"/>
          <w:vertAlign w:val="baseline"/>
        </w:rPr>
      </w:pPr>
      <w:r w:rsidDel="00000000" w:rsidR="00000000" w:rsidRPr="00000000">
        <w:rPr>
          <w:sz w:val="22"/>
          <w:szCs w:val="22"/>
          <w:vertAlign w:val="baseline"/>
          <w:rtl w:val="0"/>
        </w:rPr>
        <w:t xml:space="preserve">In deze paragraaf noemen we de belangrijkste aandachtspunten van personeelsbeleid voor de komende vier jaar. Deze beleidsonderdelen hangen nauw samen met de voornemens op onderwijskundig gebied.</w:t>
      </w:r>
    </w:p>
    <w:p w:rsidR="00000000" w:rsidDel="00000000" w:rsidP="00000000" w:rsidRDefault="00000000" w:rsidRPr="00000000" w14:paraId="0000024A">
      <w:pPr>
        <w:pageBreakBefore w:val="0"/>
        <w:tabs>
          <w:tab w:val="left" w:pos="288"/>
          <w:tab w:val="left" w:pos="1008"/>
          <w:tab w:val="left" w:pos="1440"/>
          <w:tab w:val="left" w:pos="4032"/>
        </w:tabs>
        <w:rPr>
          <w:sz w:val="22"/>
          <w:szCs w:val="22"/>
          <w:vertAlign w:val="baseline"/>
        </w:rPr>
      </w:pPr>
      <w:r w:rsidDel="00000000" w:rsidR="00000000" w:rsidRPr="00000000">
        <w:rPr>
          <w:sz w:val="22"/>
          <w:szCs w:val="22"/>
          <w:vertAlign w:val="baseline"/>
          <w:rtl w:val="0"/>
        </w:rPr>
        <w:t xml:space="preserve">In relatie met het onderwijskundig beleid zijn op het gebied van personeelsbeleid de volgende beleidsvoornemens van belang:</w:t>
      </w:r>
    </w:p>
    <w:p w:rsidR="00000000" w:rsidDel="00000000" w:rsidP="00000000" w:rsidRDefault="00000000" w:rsidRPr="00000000" w14:paraId="0000024B">
      <w:pPr>
        <w:pageBreakBefore w:val="0"/>
        <w:rPr>
          <w:sz w:val="22"/>
          <w:szCs w:val="22"/>
        </w:rPr>
      </w:pPr>
      <w:r w:rsidDel="00000000" w:rsidR="00000000" w:rsidRPr="00000000">
        <w:rPr>
          <w:sz w:val="22"/>
          <w:szCs w:val="22"/>
          <w:rtl w:val="0"/>
        </w:rPr>
        <w:t xml:space="preserve"> We sturen nadrukkelijk op het vakmanschap van de leerkracht </w:t>
      </w:r>
    </w:p>
    <w:p w:rsidR="00000000" w:rsidDel="00000000" w:rsidP="00000000" w:rsidRDefault="00000000" w:rsidRPr="00000000" w14:paraId="0000024C">
      <w:pPr>
        <w:pageBreakBefore w:val="0"/>
        <w:numPr>
          <w:ilvl w:val="0"/>
          <w:numId w:val="6"/>
        </w:numPr>
        <w:ind w:left="340"/>
        <w:rPr>
          <w:sz w:val="22"/>
          <w:szCs w:val="22"/>
        </w:rPr>
      </w:pPr>
      <w:r w:rsidDel="00000000" w:rsidR="00000000" w:rsidRPr="00000000">
        <w:rPr>
          <w:sz w:val="22"/>
          <w:szCs w:val="22"/>
          <w:rtl w:val="0"/>
        </w:rPr>
        <w:t xml:space="preserve">Intrinsiek gemotiveerd:  autonomie, competentie en relatie </w:t>
      </w:r>
    </w:p>
    <w:p w:rsidR="00000000" w:rsidDel="00000000" w:rsidP="00000000" w:rsidRDefault="00000000" w:rsidRPr="00000000" w14:paraId="0000024D">
      <w:pPr>
        <w:pageBreakBefore w:val="0"/>
        <w:numPr>
          <w:ilvl w:val="0"/>
          <w:numId w:val="6"/>
        </w:numPr>
        <w:ind w:left="340"/>
        <w:rPr>
          <w:sz w:val="22"/>
          <w:szCs w:val="22"/>
        </w:rPr>
      </w:pPr>
      <w:r w:rsidDel="00000000" w:rsidR="00000000" w:rsidRPr="00000000">
        <w:rPr>
          <w:sz w:val="22"/>
          <w:szCs w:val="22"/>
          <w:rtl w:val="0"/>
        </w:rPr>
        <w:t xml:space="preserve">We geven ruimte in het maken van keuzes en verantwoorden ons over eigen handelen (autonomie) </w:t>
      </w:r>
    </w:p>
    <w:p w:rsidR="00000000" w:rsidDel="00000000" w:rsidP="00000000" w:rsidRDefault="00000000" w:rsidRPr="00000000" w14:paraId="0000024E">
      <w:pPr>
        <w:pageBreakBefore w:val="0"/>
        <w:numPr>
          <w:ilvl w:val="0"/>
          <w:numId w:val="6"/>
        </w:numPr>
        <w:ind w:left="340"/>
        <w:rPr>
          <w:sz w:val="22"/>
          <w:szCs w:val="22"/>
        </w:rPr>
      </w:pPr>
      <w:r w:rsidDel="00000000" w:rsidR="00000000" w:rsidRPr="00000000">
        <w:rPr>
          <w:sz w:val="22"/>
          <w:szCs w:val="22"/>
          <w:rtl w:val="0"/>
        </w:rPr>
        <w:t xml:space="preserve">We werken continu aan ons proces van ontwikkeling en professionalisering (competentie)</w:t>
      </w:r>
    </w:p>
    <w:p w:rsidR="00000000" w:rsidDel="00000000" w:rsidP="00000000" w:rsidRDefault="00000000" w:rsidRPr="00000000" w14:paraId="0000024F">
      <w:pPr>
        <w:pageBreakBefore w:val="0"/>
        <w:numPr>
          <w:ilvl w:val="0"/>
          <w:numId w:val="6"/>
        </w:numPr>
        <w:ind w:left="340"/>
        <w:rPr>
          <w:sz w:val="22"/>
          <w:szCs w:val="22"/>
        </w:rPr>
      </w:pPr>
      <w:r w:rsidDel="00000000" w:rsidR="00000000" w:rsidRPr="00000000">
        <w:rPr>
          <w:sz w:val="22"/>
          <w:szCs w:val="22"/>
          <w:rtl w:val="0"/>
        </w:rPr>
        <w:t xml:space="preserve">We voeren voortdurend het gesprek over  onderwijs en professionalisering met leidinggevende en professionals onderling (relatie)</w:t>
      </w:r>
    </w:p>
    <w:p w:rsidR="00000000" w:rsidDel="00000000" w:rsidP="00000000" w:rsidRDefault="00000000" w:rsidRPr="00000000" w14:paraId="00000250">
      <w:pPr>
        <w:pageBreakBefore w:val="0"/>
        <w:numPr>
          <w:ilvl w:val="0"/>
          <w:numId w:val="6"/>
        </w:numPr>
        <w:ind w:left="340"/>
        <w:rPr>
          <w:sz w:val="22"/>
          <w:szCs w:val="22"/>
        </w:rPr>
      </w:pPr>
      <w:r w:rsidDel="00000000" w:rsidR="00000000" w:rsidRPr="00000000">
        <w:rPr>
          <w:sz w:val="22"/>
          <w:szCs w:val="22"/>
          <w:rtl w:val="0"/>
        </w:rPr>
        <w:t xml:space="preserve">we faciliteren scholing die past bij de fase waarin het personeelslid zit en die past bij de schoolontwikkelingsdoelen</w:t>
      </w:r>
    </w:p>
    <w:p w:rsidR="00000000" w:rsidDel="00000000" w:rsidP="00000000" w:rsidRDefault="00000000" w:rsidRPr="00000000" w14:paraId="00000251">
      <w:pPr>
        <w:pageBreakBefore w:val="0"/>
        <w:numPr>
          <w:ilvl w:val="0"/>
          <w:numId w:val="6"/>
        </w:numPr>
        <w:ind w:left="340"/>
        <w:rPr>
          <w:sz w:val="22"/>
          <w:szCs w:val="22"/>
        </w:rPr>
      </w:pPr>
      <w:r w:rsidDel="00000000" w:rsidR="00000000" w:rsidRPr="00000000">
        <w:rPr>
          <w:sz w:val="22"/>
          <w:szCs w:val="22"/>
          <w:rtl w:val="0"/>
        </w:rPr>
        <w:t xml:space="preserve">teams maken werkverdelingsplannen in goed overleg zodat taken evenredig en naar kwaliteiten worden verdeeld </w:t>
      </w:r>
    </w:p>
    <w:p w:rsidR="00000000" w:rsidDel="00000000" w:rsidP="00000000" w:rsidRDefault="00000000" w:rsidRPr="00000000" w14:paraId="00000252">
      <w:pPr>
        <w:pageBreakBefore w:val="0"/>
        <w:numPr>
          <w:ilvl w:val="0"/>
          <w:numId w:val="6"/>
        </w:numPr>
        <w:ind w:left="340"/>
        <w:rPr>
          <w:sz w:val="22"/>
          <w:szCs w:val="22"/>
        </w:rPr>
      </w:pPr>
      <w:r w:rsidDel="00000000" w:rsidR="00000000" w:rsidRPr="00000000">
        <w:rPr>
          <w:sz w:val="22"/>
          <w:szCs w:val="22"/>
          <w:rtl w:val="0"/>
        </w:rPr>
        <w:t xml:space="preserve">het functiebouwwerk wordt uigebreid met de functie van leerkrachtondersteuner, om ambitieuze onderwijsassistentes te waarderen en te stimuleren en op een creatieve manier het lerarentekort het hoofd te bieden</w:t>
      </w:r>
    </w:p>
    <w:p w:rsidR="00000000" w:rsidDel="00000000" w:rsidP="00000000" w:rsidRDefault="00000000" w:rsidRPr="00000000" w14:paraId="00000253">
      <w:pPr>
        <w:pageBreakBefore w:val="0"/>
        <w:numPr>
          <w:ilvl w:val="0"/>
          <w:numId w:val="6"/>
        </w:numPr>
        <w:ind w:left="340"/>
        <w:rPr>
          <w:sz w:val="22"/>
          <w:szCs w:val="22"/>
        </w:rPr>
      </w:pPr>
      <w:r w:rsidDel="00000000" w:rsidR="00000000" w:rsidRPr="00000000">
        <w:rPr>
          <w:sz w:val="22"/>
          <w:szCs w:val="22"/>
          <w:rtl w:val="0"/>
        </w:rPr>
        <w:t xml:space="preserve">elke leerkracht krijgt driejaarlijks een beoordeling op basis van bekwaamheidseisen naar functioneringsniveau met het systeem BARDO</w:t>
      </w:r>
    </w:p>
    <w:p w:rsidR="00000000" w:rsidDel="00000000" w:rsidP="00000000" w:rsidRDefault="00000000" w:rsidRPr="00000000" w14:paraId="00000254">
      <w:pPr>
        <w:pageBreakBefore w:val="0"/>
        <w:rPr>
          <w:sz w:val="22"/>
          <w:szCs w:val="22"/>
        </w:rPr>
      </w:pPr>
      <w:r w:rsidDel="00000000" w:rsidR="00000000" w:rsidRPr="00000000">
        <w:rPr>
          <w:rtl w:val="0"/>
        </w:rPr>
      </w:r>
    </w:p>
    <w:p w:rsidR="00000000" w:rsidDel="00000000" w:rsidP="00000000" w:rsidRDefault="00000000" w:rsidRPr="00000000" w14:paraId="00000255">
      <w:pPr>
        <w:pStyle w:val="Heading3"/>
        <w:pageBreakBefore w:val="0"/>
        <w:rPr/>
      </w:pPr>
      <w:bookmarkStart w:colFirst="0" w:colLast="0" w:name="_u8wa912s41ew" w:id="47"/>
      <w:bookmarkEnd w:id="47"/>
      <w:r w:rsidDel="00000000" w:rsidR="00000000" w:rsidRPr="00000000">
        <w:rPr>
          <w:rtl w:val="0"/>
        </w:rPr>
        <w:t xml:space="preserve">4.2.1. Goed werkgeverschap</w:t>
      </w:r>
    </w:p>
    <w:p w:rsidR="00000000" w:rsidDel="00000000" w:rsidP="00000000" w:rsidRDefault="00000000" w:rsidRPr="00000000" w14:paraId="00000256">
      <w:pPr>
        <w:pageBreakBefore w:val="0"/>
        <w:rPr>
          <w:sz w:val="22"/>
          <w:szCs w:val="22"/>
        </w:rPr>
      </w:pPr>
      <w:r w:rsidDel="00000000" w:rsidR="00000000" w:rsidRPr="00000000">
        <w:rPr>
          <w:sz w:val="22"/>
          <w:szCs w:val="22"/>
          <w:rtl w:val="0"/>
        </w:rPr>
        <w:t xml:space="preserve">De focus ligt de komende jaren op goed werkgeverschap. We stellen ambitieuze doelen als organisatie. Toekomstgericht onderwijs is nodig en daarmee zijn we blijvend in ontwikkeling. Dit vragen en verwachten wij dan ook van onze medewerkers. Daarbij willen we hen ook ondersteunen en faciliteren.</w:t>
      </w:r>
    </w:p>
    <w:p w:rsidR="00000000" w:rsidDel="00000000" w:rsidP="00000000" w:rsidRDefault="00000000" w:rsidRPr="00000000" w14:paraId="00000257">
      <w:pPr>
        <w:pageBreakBefore w:val="0"/>
        <w:rPr>
          <w:sz w:val="22"/>
          <w:szCs w:val="22"/>
        </w:rPr>
      </w:pPr>
      <w:r w:rsidDel="00000000" w:rsidR="00000000" w:rsidRPr="00000000">
        <w:rPr>
          <w:sz w:val="22"/>
          <w:szCs w:val="22"/>
          <w:rtl w:val="0"/>
        </w:rPr>
        <w:t xml:space="preserve">Goed werkgeverschap houdt in</w:t>
      </w:r>
    </w:p>
    <w:p w:rsidR="00000000" w:rsidDel="00000000" w:rsidP="00000000" w:rsidRDefault="00000000" w:rsidRPr="00000000" w14:paraId="00000258">
      <w:pPr>
        <w:pageBreakBefore w:val="0"/>
        <w:rPr>
          <w:sz w:val="22"/>
          <w:szCs w:val="22"/>
        </w:rPr>
      </w:pPr>
      <w:r w:rsidDel="00000000" w:rsidR="00000000" w:rsidRPr="00000000">
        <w:rPr>
          <w:sz w:val="22"/>
          <w:szCs w:val="22"/>
          <w:rtl w:val="0"/>
        </w:rPr>
        <w:t xml:space="preserve">-       Plezier in je werk</w:t>
      </w:r>
    </w:p>
    <w:p w:rsidR="00000000" w:rsidDel="00000000" w:rsidP="00000000" w:rsidRDefault="00000000" w:rsidRPr="00000000" w14:paraId="00000259">
      <w:pPr>
        <w:pageBreakBefore w:val="0"/>
        <w:rPr>
          <w:sz w:val="22"/>
          <w:szCs w:val="22"/>
        </w:rPr>
      </w:pPr>
      <w:r w:rsidDel="00000000" w:rsidR="00000000" w:rsidRPr="00000000">
        <w:rPr>
          <w:sz w:val="22"/>
          <w:szCs w:val="22"/>
          <w:rtl w:val="0"/>
        </w:rPr>
        <w:t xml:space="preserve">-       Ruimte en verantwoordelijkheid</w:t>
      </w:r>
    </w:p>
    <w:p w:rsidR="00000000" w:rsidDel="00000000" w:rsidP="00000000" w:rsidRDefault="00000000" w:rsidRPr="00000000" w14:paraId="0000025A">
      <w:pPr>
        <w:pageBreakBefore w:val="0"/>
        <w:rPr>
          <w:sz w:val="22"/>
          <w:szCs w:val="22"/>
        </w:rPr>
      </w:pPr>
      <w:r w:rsidDel="00000000" w:rsidR="00000000" w:rsidRPr="00000000">
        <w:rPr>
          <w:sz w:val="22"/>
          <w:szCs w:val="22"/>
          <w:rtl w:val="0"/>
        </w:rPr>
        <w:t xml:space="preserve">-       Ontwikkelingsmogelijkheden (blijvend leren)</w:t>
      </w:r>
    </w:p>
    <w:p w:rsidR="00000000" w:rsidDel="00000000" w:rsidP="00000000" w:rsidRDefault="00000000" w:rsidRPr="00000000" w14:paraId="0000025B">
      <w:pPr>
        <w:pageBreakBefore w:val="0"/>
        <w:rPr>
          <w:sz w:val="22"/>
          <w:szCs w:val="22"/>
        </w:rPr>
      </w:pPr>
      <w:r w:rsidDel="00000000" w:rsidR="00000000" w:rsidRPr="00000000">
        <w:rPr>
          <w:sz w:val="22"/>
          <w:szCs w:val="22"/>
          <w:rtl w:val="0"/>
        </w:rPr>
        <w:t xml:space="preserve">-       Ruimte voor innovatie</w:t>
      </w:r>
    </w:p>
    <w:p w:rsidR="00000000" w:rsidDel="00000000" w:rsidP="00000000" w:rsidRDefault="00000000" w:rsidRPr="00000000" w14:paraId="0000025C">
      <w:pPr>
        <w:pageBreakBefore w:val="0"/>
        <w:rPr>
          <w:sz w:val="22"/>
          <w:szCs w:val="22"/>
        </w:rPr>
      </w:pPr>
      <w:r w:rsidDel="00000000" w:rsidR="00000000" w:rsidRPr="00000000">
        <w:rPr>
          <w:sz w:val="22"/>
          <w:szCs w:val="22"/>
          <w:rtl w:val="0"/>
        </w:rPr>
        <w:t xml:space="preserve">-       Betrokken en waarderend (waardevol beroep)</w:t>
      </w:r>
    </w:p>
    <w:p w:rsidR="00000000" w:rsidDel="00000000" w:rsidP="00000000" w:rsidRDefault="00000000" w:rsidRPr="00000000" w14:paraId="0000025D">
      <w:pPr>
        <w:pageBreakBefore w:val="0"/>
        <w:rPr>
          <w:sz w:val="22"/>
          <w:szCs w:val="22"/>
        </w:rPr>
      </w:pPr>
      <w:r w:rsidDel="00000000" w:rsidR="00000000" w:rsidRPr="00000000">
        <w:rPr>
          <w:sz w:val="22"/>
          <w:szCs w:val="22"/>
          <w:rtl w:val="0"/>
        </w:rPr>
        <w:t xml:space="preserve">-       Duurzame inzetbaarheid</w:t>
      </w:r>
    </w:p>
    <w:p w:rsidR="00000000" w:rsidDel="00000000" w:rsidP="00000000" w:rsidRDefault="00000000" w:rsidRPr="00000000" w14:paraId="0000025E">
      <w:pPr>
        <w:pageBreakBefore w:val="0"/>
        <w:rPr>
          <w:sz w:val="22"/>
          <w:szCs w:val="22"/>
        </w:rPr>
      </w:pPr>
      <w:r w:rsidDel="00000000" w:rsidR="00000000" w:rsidRPr="00000000">
        <w:rPr>
          <w:sz w:val="22"/>
          <w:szCs w:val="22"/>
          <w:rtl w:val="0"/>
        </w:rPr>
        <w:t xml:space="preserve">-       Heldere verwachtingen en verantwoordelijkheden</w:t>
      </w:r>
    </w:p>
    <w:p w:rsidR="00000000" w:rsidDel="00000000" w:rsidP="00000000" w:rsidRDefault="00000000" w:rsidRPr="00000000" w14:paraId="0000025F">
      <w:pPr>
        <w:pageBreakBefore w:val="0"/>
        <w:rPr>
          <w:sz w:val="22"/>
          <w:szCs w:val="22"/>
        </w:rPr>
      </w:pPr>
      <w:r w:rsidDel="00000000" w:rsidR="00000000" w:rsidRPr="00000000">
        <w:rPr>
          <w:rtl w:val="0"/>
        </w:rPr>
      </w:r>
    </w:p>
    <w:p w:rsidR="00000000" w:rsidDel="00000000" w:rsidP="00000000" w:rsidRDefault="00000000" w:rsidRPr="00000000" w14:paraId="00000260">
      <w:pPr>
        <w:pStyle w:val="Heading3"/>
        <w:pageBreakBefore w:val="0"/>
        <w:rPr/>
      </w:pPr>
      <w:bookmarkStart w:colFirst="0" w:colLast="0" w:name="_s0ix00yebky3" w:id="48"/>
      <w:bookmarkEnd w:id="48"/>
      <w:r w:rsidDel="00000000" w:rsidR="00000000" w:rsidRPr="00000000">
        <w:rPr>
          <w:rtl w:val="0"/>
        </w:rPr>
        <w:t xml:space="preserve">4.2.2. Bouwstenen van HR-beleid</w:t>
      </w:r>
    </w:p>
    <w:p w:rsidR="00000000" w:rsidDel="00000000" w:rsidP="00000000" w:rsidRDefault="00000000" w:rsidRPr="00000000" w14:paraId="00000261">
      <w:pPr>
        <w:pageBreakBefore w:val="0"/>
        <w:rPr>
          <w:sz w:val="22"/>
          <w:szCs w:val="22"/>
        </w:rPr>
      </w:pPr>
      <w:r w:rsidDel="00000000" w:rsidR="00000000" w:rsidRPr="00000000">
        <w:rPr>
          <w:sz w:val="22"/>
          <w:szCs w:val="22"/>
          <w:rtl w:val="0"/>
        </w:rPr>
        <w:t xml:space="preserve">In deze paragraaf noemen we de belangrijkste aandachtspunten van personeelsbeleid voor de komende vier jaar. Deze beleidsonderdelen hangen nauw samen met de voornemens op onderwijskundig gebied. In relatie met het onderwijskundig beleid kennen we op personeelsbeleid de volgende HR bouwstenen:</w:t>
      </w:r>
    </w:p>
    <w:p w:rsidR="00000000" w:rsidDel="00000000" w:rsidP="00000000" w:rsidRDefault="00000000" w:rsidRPr="00000000" w14:paraId="00000262">
      <w:pPr>
        <w:pageBreakBefore w:val="0"/>
        <w:rPr>
          <w:sz w:val="22"/>
          <w:szCs w:val="22"/>
        </w:rPr>
      </w:pPr>
      <w:r w:rsidDel="00000000" w:rsidR="00000000" w:rsidRPr="00000000">
        <w:rPr>
          <w:sz w:val="22"/>
          <w:szCs w:val="22"/>
          <w:rtl w:val="0"/>
        </w:rPr>
        <w:t xml:space="preserve">v  Duurzame inzetbaarheid:</w:t>
      </w:r>
    </w:p>
    <w:p w:rsidR="00000000" w:rsidDel="00000000" w:rsidP="00000000" w:rsidRDefault="00000000" w:rsidRPr="00000000" w14:paraId="00000263">
      <w:pPr>
        <w:pageBreakBefore w:val="0"/>
        <w:rPr>
          <w:sz w:val="22"/>
          <w:szCs w:val="22"/>
        </w:rPr>
      </w:pPr>
      <w:r w:rsidDel="00000000" w:rsidR="00000000" w:rsidRPr="00000000">
        <w:rPr>
          <w:sz w:val="22"/>
          <w:szCs w:val="22"/>
          <w:rtl w:val="0"/>
        </w:rPr>
        <w:t xml:space="preserve">•      Een eigen verantwoordelijkheid om tijdens het werkzame leven competent, gezond en gemotiveerd te blijven.</w:t>
      </w:r>
    </w:p>
    <w:p w:rsidR="00000000" w:rsidDel="00000000" w:rsidP="00000000" w:rsidRDefault="00000000" w:rsidRPr="00000000" w14:paraId="00000264">
      <w:pPr>
        <w:pageBreakBefore w:val="0"/>
        <w:rPr>
          <w:sz w:val="22"/>
          <w:szCs w:val="22"/>
        </w:rPr>
      </w:pPr>
      <w:r w:rsidDel="00000000" w:rsidR="00000000" w:rsidRPr="00000000">
        <w:rPr>
          <w:sz w:val="22"/>
          <w:szCs w:val="22"/>
          <w:rtl w:val="0"/>
        </w:rPr>
        <w:t xml:space="preserve">•      Facilitering/ondersteuning vanuit de organisatie</w:t>
      </w:r>
    </w:p>
    <w:p w:rsidR="00000000" w:rsidDel="00000000" w:rsidP="00000000" w:rsidRDefault="00000000" w:rsidRPr="00000000" w14:paraId="00000265">
      <w:pPr>
        <w:pageBreakBefore w:val="0"/>
        <w:rPr>
          <w:sz w:val="22"/>
          <w:szCs w:val="22"/>
        </w:rPr>
      </w:pPr>
      <w:r w:rsidDel="00000000" w:rsidR="00000000" w:rsidRPr="00000000">
        <w:rPr>
          <w:sz w:val="22"/>
          <w:szCs w:val="22"/>
          <w:rtl w:val="0"/>
        </w:rPr>
        <w:t xml:space="preserve">v  Arbeidsvoorwaarden</w:t>
      </w:r>
    </w:p>
    <w:p w:rsidR="00000000" w:rsidDel="00000000" w:rsidP="00000000" w:rsidRDefault="00000000" w:rsidRPr="00000000" w14:paraId="00000266">
      <w:pPr>
        <w:pageBreakBefore w:val="0"/>
        <w:rPr>
          <w:sz w:val="22"/>
          <w:szCs w:val="22"/>
        </w:rPr>
      </w:pPr>
      <w:r w:rsidDel="00000000" w:rsidR="00000000" w:rsidRPr="00000000">
        <w:rPr>
          <w:sz w:val="22"/>
          <w:szCs w:val="22"/>
          <w:rtl w:val="0"/>
        </w:rPr>
        <w:t xml:space="preserve">•      Goede beloning</w:t>
      </w:r>
    </w:p>
    <w:p w:rsidR="00000000" w:rsidDel="00000000" w:rsidP="00000000" w:rsidRDefault="00000000" w:rsidRPr="00000000" w14:paraId="00000267">
      <w:pPr>
        <w:pageBreakBefore w:val="0"/>
        <w:rPr>
          <w:sz w:val="22"/>
          <w:szCs w:val="22"/>
        </w:rPr>
      </w:pPr>
      <w:r w:rsidDel="00000000" w:rsidR="00000000" w:rsidRPr="00000000">
        <w:rPr>
          <w:sz w:val="22"/>
          <w:szCs w:val="22"/>
          <w:rtl w:val="0"/>
        </w:rPr>
        <w:t xml:space="preserve">•      Goed functiebouwwerk</w:t>
      </w:r>
    </w:p>
    <w:p w:rsidR="00000000" w:rsidDel="00000000" w:rsidP="00000000" w:rsidRDefault="00000000" w:rsidRPr="00000000" w14:paraId="00000268">
      <w:pPr>
        <w:pageBreakBefore w:val="0"/>
        <w:rPr>
          <w:sz w:val="22"/>
          <w:szCs w:val="22"/>
        </w:rPr>
      </w:pPr>
      <w:r w:rsidDel="00000000" w:rsidR="00000000" w:rsidRPr="00000000">
        <w:rPr>
          <w:sz w:val="22"/>
          <w:szCs w:val="22"/>
          <w:rtl w:val="0"/>
        </w:rPr>
        <w:t xml:space="preserve">v  Arbeidsomstandigheden</w:t>
      </w:r>
    </w:p>
    <w:p w:rsidR="00000000" w:rsidDel="00000000" w:rsidP="00000000" w:rsidRDefault="00000000" w:rsidRPr="00000000" w14:paraId="00000269">
      <w:pPr>
        <w:pageBreakBefore w:val="0"/>
        <w:rPr>
          <w:sz w:val="22"/>
          <w:szCs w:val="22"/>
        </w:rPr>
      </w:pPr>
      <w:r w:rsidDel="00000000" w:rsidR="00000000" w:rsidRPr="00000000">
        <w:rPr>
          <w:sz w:val="22"/>
          <w:szCs w:val="22"/>
          <w:rtl w:val="0"/>
        </w:rPr>
        <w:t xml:space="preserve">•      Goede tijd- en werkverdeling</w:t>
      </w:r>
    </w:p>
    <w:p w:rsidR="00000000" w:rsidDel="00000000" w:rsidP="00000000" w:rsidRDefault="00000000" w:rsidRPr="00000000" w14:paraId="0000026A">
      <w:pPr>
        <w:pageBreakBefore w:val="0"/>
        <w:rPr>
          <w:sz w:val="22"/>
          <w:szCs w:val="22"/>
        </w:rPr>
      </w:pPr>
      <w:r w:rsidDel="00000000" w:rsidR="00000000" w:rsidRPr="00000000">
        <w:rPr>
          <w:sz w:val="22"/>
          <w:szCs w:val="22"/>
          <w:rtl w:val="0"/>
        </w:rPr>
        <w:t xml:space="preserve">•      Arbobeleid: veiligheid, welzijn en gezondheid</w:t>
      </w:r>
    </w:p>
    <w:p w:rsidR="00000000" w:rsidDel="00000000" w:rsidP="00000000" w:rsidRDefault="00000000" w:rsidRPr="00000000" w14:paraId="0000026B">
      <w:pPr>
        <w:pageBreakBefore w:val="0"/>
        <w:rPr>
          <w:sz w:val="22"/>
          <w:szCs w:val="22"/>
        </w:rPr>
      </w:pPr>
      <w:r w:rsidDel="00000000" w:rsidR="00000000" w:rsidRPr="00000000">
        <w:rPr>
          <w:sz w:val="22"/>
          <w:szCs w:val="22"/>
          <w:rtl w:val="0"/>
        </w:rPr>
        <w:t xml:space="preserve">v  Arbeidsinhoud</w:t>
      </w:r>
    </w:p>
    <w:p w:rsidR="00000000" w:rsidDel="00000000" w:rsidP="00000000" w:rsidRDefault="00000000" w:rsidRPr="00000000" w14:paraId="0000026C">
      <w:pPr>
        <w:pageBreakBefore w:val="0"/>
        <w:rPr>
          <w:sz w:val="22"/>
          <w:szCs w:val="22"/>
        </w:rPr>
      </w:pPr>
      <w:r w:rsidDel="00000000" w:rsidR="00000000" w:rsidRPr="00000000">
        <w:rPr>
          <w:sz w:val="22"/>
          <w:szCs w:val="22"/>
          <w:rtl w:val="0"/>
        </w:rPr>
        <w:t xml:space="preserve">•      Functiedifferentiatie</w:t>
      </w:r>
    </w:p>
    <w:p w:rsidR="00000000" w:rsidDel="00000000" w:rsidP="00000000" w:rsidRDefault="00000000" w:rsidRPr="00000000" w14:paraId="0000026D">
      <w:pPr>
        <w:pageBreakBefore w:val="0"/>
        <w:rPr>
          <w:sz w:val="22"/>
          <w:szCs w:val="22"/>
        </w:rPr>
      </w:pPr>
      <w:r w:rsidDel="00000000" w:rsidR="00000000" w:rsidRPr="00000000">
        <w:rPr>
          <w:sz w:val="22"/>
          <w:szCs w:val="22"/>
          <w:rtl w:val="0"/>
        </w:rPr>
        <w:t xml:space="preserve">•      Professionalisering/ scholing</w:t>
      </w:r>
    </w:p>
    <w:p w:rsidR="00000000" w:rsidDel="00000000" w:rsidP="00000000" w:rsidRDefault="00000000" w:rsidRPr="00000000" w14:paraId="0000026E">
      <w:pPr>
        <w:pageBreakBefore w:val="0"/>
        <w:rPr>
          <w:sz w:val="22"/>
          <w:szCs w:val="22"/>
        </w:rPr>
      </w:pPr>
      <w:r w:rsidDel="00000000" w:rsidR="00000000" w:rsidRPr="00000000">
        <w:rPr>
          <w:sz w:val="22"/>
          <w:szCs w:val="22"/>
          <w:rtl w:val="0"/>
        </w:rPr>
        <w:t xml:space="preserve">v  Arbeidsverhoudingen</w:t>
      </w:r>
    </w:p>
    <w:p w:rsidR="00000000" w:rsidDel="00000000" w:rsidP="00000000" w:rsidRDefault="00000000" w:rsidRPr="00000000" w14:paraId="0000026F">
      <w:pPr>
        <w:pageBreakBefore w:val="0"/>
        <w:rPr>
          <w:sz w:val="22"/>
          <w:szCs w:val="22"/>
        </w:rPr>
      </w:pPr>
      <w:r w:rsidDel="00000000" w:rsidR="00000000" w:rsidRPr="00000000">
        <w:rPr>
          <w:sz w:val="22"/>
          <w:szCs w:val="22"/>
          <w:rtl w:val="0"/>
        </w:rPr>
        <w:t xml:space="preserve">•      Stijl van leidinggeven</w:t>
      </w:r>
    </w:p>
    <w:p w:rsidR="00000000" w:rsidDel="00000000" w:rsidP="00000000" w:rsidRDefault="00000000" w:rsidRPr="00000000" w14:paraId="00000270">
      <w:pPr>
        <w:pageBreakBefore w:val="0"/>
        <w:rPr>
          <w:sz w:val="22"/>
          <w:szCs w:val="22"/>
        </w:rPr>
      </w:pPr>
      <w:r w:rsidDel="00000000" w:rsidR="00000000" w:rsidRPr="00000000">
        <w:rPr>
          <w:rtl w:val="0"/>
        </w:rPr>
      </w:r>
    </w:p>
    <w:p w:rsidR="00000000" w:rsidDel="00000000" w:rsidP="00000000" w:rsidRDefault="00000000" w:rsidRPr="00000000" w14:paraId="00000271">
      <w:pPr>
        <w:pStyle w:val="Heading2"/>
        <w:pageBreakBefore w:val="0"/>
        <w:rPr/>
      </w:pPr>
      <w:bookmarkStart w:colFirst="0" w:colLast="0" w:name="_ae8bb7w07cxd" w:id="49"/>
      <w:bookmarkEnd w:id="49"/>
      <w:r w:rsidDel="00000000" w:rsidR="00000000" w:rsidRPr="00000000">
        <w:rPr>
          <w:rtl w:val="0"/>
        </w:rPr>
        <w:t xml:space="preserve">4.3. Concreet hebben wij de volgende ambities geformuleerd:</w:t>
      </w:r>
    </w:p>
    <w:p w:rsidR="00000000" w:rsidDel="00000000" w:rsidP="00000000" w:rsidRDefault="00000000" w:rsidRPr="00000000" w14:paraId="00000272">
      <w:pPr>
        <w:pageBreakBefore w:val="0"/>
        <w:rPr>
          <w:sz w:val="22"/>
          <w:szCs w:val="22"/>
        </w:rPr>
      </w:pPr>
      <w:r w:rsidDel="00000000" w:rsidR="00000000" w:rsidRPr="00000000">
        <w:rPr>
          <w:sz w:val="22"/>
          <w:szCs w:val="22"/>
          <w:rtl w:val="0"/>
        </w:rPr>
        <w:t xml:space="preserve">-       De basis is op orde en de uitvoering van het personeelsbeleid is zodanig dat de medewerkers en directeuren optimaal ondersteund worden in hun werk. Het personeelsbeleid is geformuleerd in een Handboek P&amp;O, met bijlagen en een handboek AO/IB.</w:t>
      </w:r>
    </w:p>
    <w:p w:rsidR="00000000" w:rsidDel="00000000" w:rsidP="00000000" w:rsidRDefault="00000000" w:rsidRPr="00000000" w14:paraId="00000273">
      <w:pPr>
        <w:pageBreakBefore w:val="0"/>
        <w:rPr>
          <w:sz w:val="22"/>
          <w:szCs w:val="22"/>
        </w:rPr>
      </w:pPr>
      <w:r w:rsidDel="00000000" w:rsidR="00000000" w:rsidRPr="00000000">
        <w:rPr>
          <w:sz w:val="22"/>
          <w:szCs w:val="22"/>
          <w:rtl w:val="0"/>
        </w:rPr>
        <w:t xml:space="preserve">-       Er is een actueel functieboek met up-to-date functies die passen bij de veranderende organisatie-inrichting van de scholen.</w:t>
      </w:r>
    </w:p>
    <w:p w:rsidR="00000000" w:rsidDel="00000000" w:rsidP="00000000" w:rsidRDefault="00000000" w:rsidRPr="00000000" w14:paraId="00000274">
      <w:pPr>
        <w:pageBreakBefore w:val="0"/>
        <w:rPr>
          <w:sz w:val="22"/>
          <w:szCs w:val="22"/>
        </w:rPr>
      </w:pPr>
      <w:r w:rsidDel="00000000" w:rsidR="00000000" w:rsidRPr="00000000">
        <w:rPr>
          <w:sz w:val="22"/>
          <w:szCs w:val="22"/>
          <w:rtl w:val="0"/>
        </w:rPr>
        <w:t xml:space="preserve">-       We ondersteunen de directeuren om, ondanks het lerarentekort, goed zicht te hebben op hun formatie en een kwalitatief en kwantitatief goede bezetting te realiseren.</w:t>
      </w:r>
    </w:p>
    <w:p w:rsidR="00000000" w:rsidDel="00000000" w:rsidP="00000000" w:rsidRDefault="00000000" w:rsidRPr="00000000" w14:paraId="00000275">
      <w:pPr>
        <w:pageBreakBefore w:val="0"/>
        <w:rPr>
          <w:sz w:val="22"/>
          <w:szCs w:val="22"/>
        </w:rPr>
      </w:pPr>
      <w:r w:rsidDel="00000000" w:rsidR="00000000" w:rsidRPr="00000000">
        <w:rPr>
          <w:sz w:val="22"/>
          <w:szCs w:val="22"/>
          <w:rtl w:val="0"/>
        </w:rPr>
        <w:t xml:space="preserve">-       Vanuit P&amp;O hebben we een actuele visie op strategisch personeelsbeleid binnen LEV-WN, op basis van interne en externe observaties en onderzoek ten behoeve van het nieuwe koersplan.</w:t>
      </w:r>
    </w:p>
    <w:p w:rsidR="00000000" w:rsidDel="00000000" w:rsidP="00000000" w:rsidRDefault="00000000" w:rsidRPr="00000000" w14:paraId="00000276">
      <w:pPr>
        <w:pageBreakBefore w:val="0"/>
        <w:rPr>
          <w:sz w:val="22"/>
          <w:szCs w:val="22"/>
        </w:rPr>
      </w:pPr>
      <w:r w:rsidDel="00000000" w:rsidR="00000000" w:rsidRPr="00000000">
        <w:rPr>
          <w:sz w:val="22"/>
          <w:szCs w:val="22"/>
          <w:rtl w:val="0"/>
        </w:rPr>
        <w:t xml:space="preserve">-       We hebben een beleid voor duurzame inzetbaarheid die gedeeld en gedragen wordt in de organisatie.</w:t>
      </w:r>
    </w:p>
    <w:p w:rsidR="00000000" w:rsidDel="00000000" w:rsidP="00000000" w:rsidRDefault="00000000" w:rsidRPr="00000000" w14:paraId="00000277">
      <w:pPr>
        <w:pStyle w:val="Heading1"/>
        <w:pageBreakBefore w:val="0"/>
        <w:rPr>
          <w:vertAlign w:val="baseline"/>
        </w:rPr>
      </w:pPr>
      <w:bookmarkStart w:colFirst="0" w:colLast="0" w:name="_zec6mfo6ui0c" w:id="50"/>
      <w:bookmarkEnd w:id="50"/>
      <w:r w:rsidDel="00000000" w:rsidR="00000000" w:rsidRPr="00000000">
        <w:rPr>
          <w:rtl w:val="0"/>
        </w:rPr>
        <w:t xml:space="preserve">-       De participatiewet is ingevoerd, we hebben zicht op welke functies ingevuld kunnen worden door mensen met een afstand tot de arbeidsmarkt en waar interne mogelijkheden liggen.</w:t>
      </w:r>
      <w:r w:rsidDel="00000000" w:rsidR="00000000" w:rsidRPr="00000000">
        <w:br w:type="page"/>
      </w:r>
      <w:r w:rsidDel="00000000" w:rsidR="00000000" w:rsidRPr="00000000">
        <w:rPr>
          <w:vertAlign w:val="baseline"/>
          <w:rtl w:val="0"/>
        </w:rPr>
        <w:t xml:space="preserve">5. Kwaliteitszorg</w:t>
      </w:r>
    </w:p>
    <w:p w:rsidR="00000000" w:rsidDel="00000000" w:rsidP="00000000" w:rsidRDefault="00000000" w:rsidRPr="00000000" w14:paraId="00000278">
      <w:pPr>
        <w:pageBreakBefore w:val="0"/>
        <w:rPr>
          <w:sz w:val="22"/>
          <w:szCs w:val="22"/>
          <w:vertAlign w:val="baseline"/>
        </w:rPr>
      </w:pPr>
      <w:r w:rsidDel="00000000" w:rsidR="00000000" w:rsidRPr="00000000">
        <w:rPr>
          <w:rtl w:val="0"/>
        </w:rPr>
      </w:r>
    </w:p>
    <w:p w:rsidR="00000000" w:rsidDel="00000000" w:rsidP="00000000" w:rsidRDefault="00000000" w:rsidRPr="00000000" w14:paraId="00000279">
      <w:pPr>
        <w:pStyle w:val="Heading2"/>
        <w:pageBreakBefore w:val="0"/>
        <w:rPr>
          <w:vertAlign w:val="baseline"/>
        </w:rPr>
      </w:pPr>
      <w:bookmarkStart w:colFirst="0" w:colLast="0" w:name="_zg0smma8z6rk" w:id="51"/>
      <w:bookmarkEnd w:id="51"/>
      <w:r w:rsidDel="00000000" w:rsidR="00000000" w:rsidRPr="00000000">
        <w:rPr>
          <w:vertAlign w:val="baseline"/>
          <w:rtl w:val="0"/>
        </w:rPr>
        <w:t xml:space="preserve">5.1. Inleiding</w:t>
      </w:r>
    </w:p>
    <w:p w:rsidR="00000000" w:rsidDel="00000000" w:rsidP="00000000" w:rsidRDefault="00000000" w:rsidRPr="00000000" w14:paraId="0000027A">
      <w:pPr>
        <w:pageBreakBefore w:val="0"/>
        <w:tabs>
          <w:tab w:val="left" w:pos="288"/>
          <w:tab w:val="left" w:pos="1008"/>
          <w:tab w:val="left" w:pos="1440"/>
          <w:tab w:val="left" w:pos="4032"/>
        </w:tabs>
        <w:rPr>
          <w:sz w:val="22"/>
          <w:szCs w:val="22"/>
        </w:rPr>
      </w:pPr>
      <w:r w:rsidDel="00000000" w:rsidR="00000000" w:rsidRPr="00000000">
        <w:rPr>
          <w:sz w:val="22"/>
          <w:szCs w:val="22"/>
          <w:rtl w:val="0"/>
        </w:rPr>
        <w:t xml:space="preserve">In dit hoofdstuk beschrijven we op welke wijze we onze kwaliteit bewaken, borgen en verbeteren. </w:t>
      </w:r>
      <w:r w:rsidDel="00000000" w:rsidR="00000000" w:rsidRPr="00000000">
        <w:rPr>
          <w:sz w:val="22"/>
          <w:szCs w:val="22"/>
          <w:vertAlign w:val="baseline"/>
          <w:rtl w:val="0"/>
        </w:rPr>
        <w:t xml:space="preserve">Als basis voor onze kwaliteitszorg gebruiken we het model INK. </w:t>
      </w:r>
      <w:r w:rsidDel="00000000" w:rsidR="00000000" w:rsidRPr="00000000">
        <w:rPr>
          <w:sz w:val="22"/>
          <w:szCs w:val="22"/>
          <w:rtl w:val="0"/>
        </w:rPr>
        <w:t xml:space="preserve">Voor een beschrijving van de kwaliteitscultuur, kwaliteitszorg, verantwoording en dialoog verwijzen we naar  het Kwaliteitsbeleidsplan LEV-WN</w:t>
      </w:r>
    </w:p>
    <w:p w:rsidR="00000000" w:rsidDel="00000000" w:rsidP="00000000" w:rsidRDefault="00000000" w:rsidRPr="00000000" w14:paraId="0000027B">
      <w:pPr>
        <w:pageBreakBefore w:val="0"/>
        <w:rPr>
          <w:sz w:val="22"/>
          <w:szCs w:val="22"/>
          <w:vertAlign w:val="baseline"/>
        </w:rPr>
      </w:pPr>
      <w:r w:rsidDel="00000000" w:rsidR="00000000" w:rsidRPr="00000000">
        <w:rPr>
          <w:rtl w:val="0"/>
        </w:rPr>
      </w:r>
    </w:p>
    <w:p w:rsidR="00000000" w:rsidDel="00000000" w:rsidP="00000000" w:rsidRDefault="00000000" w:rsidRPr="00000000" w14:paraId="0000027C">
      <w:pPr>
        <w:pStyle w:val="Heading2"/>
        <w:pageBreakBefore w:val="0"/>
        <w:rPr>
          <w:vertAlign w:val="baseline"/>
        </w:rPr>
      </w:pPr>
      <w:bookmarkStart w:colFirst="0" w:colLast="0" w:name="_s26bxnt1ny8t" w:id="52"/>
      <w:bookmarkEnd w:id="52"/>
      <w:r w:rsidDel="00000000" w:rsidR="00000000" w:rsidRPr="00000000">
        <w:rPr>
          <w:vertAlign w:val="baseline"/>
          <w:rtl w:val="0"/>
        </w:rPr>
        <w:t xml:space="preserve">5.</w:t>
      </w:r>
      <w:r w:rsidDel="00000000" w:rsidR="00000000" w:rsidRPr="00000000">
        <w:rPr>
          <w:rtl w:val="0"/>
        </w:rPr>
        <w:t xml:space="preserve">2</w:t>
      </w:r>
      <w:r w:rsidDel="00000000" w:rsidR="00000000" w:rsidRPr="00000000">
        <w:rPr>
          <w:vertAlign w:val="baseline"/>
          <w:rtl w:val="0"/>
        </w:rPr>
        <w:tab/>
      </w:r>
      <w:r w:rsidDel="00000000" w:rsidR="00000000" w:rsidRPr="00000000">
        <w:rPr>
          <w:rtl w:val="0"/>
        </w:rPr>
        <w:t xml:space="preserve">Wat wij verstaan onder onderwijskwaliteit - de basis</w:t>
      </w:r>
      <w:r w:rsidDel="00000000" w:rsidR="00000000" w:rsidRPr="00000000">
        <w:rPr>
          <w:rtl w:val="0"/>
        </w:rPr>
      </w:r>
    </w:p>
    <w:tbl>
      <w:tblPr>
        <w:tblStyle w:val="Table30"/>
        <w:tblW w:w="89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7"/>
        <w:tblGridChange w:id="0">
          <w:tblGrid>
            <w:gridCol w:w="892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7D">
            <w:pPr>
              <w:pageBreakBefore w:val="0"/>
              <w:numPr>
                <w:ilvl w:val="0"/>
                <w:numId w:val="4"/>
              </w:numPr>
              <w:ind w:left="720" w:hanging="360"/>
              <w:rPr>
                <w:sz w:val="22"/>
                <w:szCs w:val="22"/>
                <w:u w:val="none"/>
              </w:rPr>
            </w:pPr>
            <w:r w:rsidDel="00000000" w:rsidR="00000000" w:rsidRPr="00000000">
              <w:rPr>
                <w:sz w:val="22"/>
                <w:szCs w:val="22"/>
                <w:rtl w:val="0"/>
              </w:rPr>
              <w:t xml:space="preserve">Tussen- en eindopbrengsten zijn  in overeenstemming met de populatie</w:t>
            </w:r>
          </w:p>
          <w:p w:rsidR="00000000" w:rsidDel="00000000" w:rsidP="00000000" w:rsidRDefault="00000000" w:rsidRPr="00000000" w14:paraId="0000027E">
            <w:pPr>
              <w:pageBreakBefore w:val="0"/>
              <w:numPr>
                <w:ilvl w:val="0"/>
                <w:numId w:val="4"/>
              </w:numPr>
              <w:ind w:left="720" w:hanging="360"/>
              <w:rPr>
                <w:sz w:val="22"/>
                <w:szCs w:val="22"/>
                <w:u w:val="none"/>
              </w:rPr>
            </w:pPr>
            <w:r w:rsidDel="00000000" w:rsidR="00000000" w:rsidRPr="00000000">
              <w:rPr>
                <w:sz w:val="22"/>
                <w:szCs w:val="22"/>
                <w:rtl w:val="0"/>
              </w:rPr>
              <w:t xml:space="preserve">Er is een veilig en positief pedagogisch klimaat</w:t>
            </w:r>
          </w:p>
          <w:p w:rsidR="00000000" w:rsidDel="00000000" w:rsidP="00000000" w:rsidRDefault="00000000" w:rsidRPr="00000000" w14:paraId="0000027F">
            <w:pPr>
              <w:pageBreakBefore w:val="0"/>
              <w:numPr>
                <w:ilvl w:val="0"/>
                <w:numId w:val="4"/>
              </w:numPr>
              <w:ind w:left="720" w:hanging="360"/>
              <w:rPr>
                <w:sz w:val="22"/>
                <w:szCs w:val="22"/>
                <w:u w:val="none"/>
              </w:rPr>
            </w:pPr>
            <w:r w:rsidDel="00000000" w:rsidR="00000000" w:rsidRPr="00000000">
              <w:rPr>
                <w:sz w:val="22"/>
                <w:szCs w:val="22"/>
                <w:rtl w:val="0"/>
              </w:rPr>
              <w:t xml:space="preserve">Er is sprake van een gezonde organisatie met gekwalificeerd personeel</w:t>
            </w:r>
          </w:p>
        </w:tc>
      </w:tr>
    </w:tbl>
    <w:p w:rsidR="00000000" w:rsidDel="00000000" w:rsidP="00000000" w:rsidRDefault="00000000" w:rsidRPr="00000000" w14:paraId="00000280">
      <w:pPr>
        <w:pageBreakBefore w:val="0"/>
        <w:rPr>
          <w:sz w:val="22"/>
          <w:szCs w:val="22"/>
        </w:rPr>
      </w:pPr>
      <w:r w:rsidDel="00000000" w:rsidR="00000000" w:rsidRPr="00000000">
        <w:rPr>
          <w:rtl w:val="0"/>
        </w:rPr>
      </w:r>
    </w:p>
    <w:p w:rsidR="00000000" w:rsidDel="00000000" w:rsidP="00000000" w:rsidRDefault="00000000" w:rsidRPr="00000000" w14:paraId="00000281">
      <w:pPr>
        <w:pageBreakBefore w:val="0"/>
        <w:rPr>
          <w:sz w:val="22"/>
          <w:szCs w:val="22"/>
        </w:rPr>
      </w:pPr>
      <w:r w:rsidDel="00000000" w:rsidR="00000000" w:rsidRPr="00000000">
        <w:rPr>
          <w:sz w:val="22"/>
          <w:szCs w:val="22"/>
          <w:rtl w:val="0"/>
        </w:rPr>
        <w:t xml:space="preserve">De kwaliteitszorg vindt plaats op verenigingsniveau, schoolniveau, groepsniveau en het niveau van individuele trajecten. Er is sprake van jaarlijkse, tweejaarlijkse en vierjaarslijkse cycli van kwaliteitsprocessen met behulp van verschillende instrumenten, zie het volgende schema.</w:t>
      </w:r>
    </w:p>
    <w:p w:rsidR="00000000" w:rsidDel="00000000" w:rsidP="00000000" w:rsidRDefault="00000000" w:rsidRPr="00000000" w14:paraId="00000282">
      <w:pPr>
        <w:pageBreakBefore w:val="0"/>
        <w:rPr>
          <w:sz w:val="22"/>
          <w:szCs w:val="22"/>
        </w:rPr>
      </w:pPr>
      <w:r w:rsidDel="00000000" w:rsidR="00000000" w:rsidRPr="00000000">
        <w:rPr>
          <w:rtl w:val="0"/>
        </w:rPr>
      </w:r>
    </w:p>
    <w:p w:rsidR="00000000" w:rsidDel="00000000" w:rsidP="00000000" w:rsidRDefault="00000000" w:rsidRPr="00000000" w14:paraId="00000283">
      <w:pPr>
        <w:pageBreakBefore w:val="0"/>
        <w:rPr>
          <w:sz w:val="22"/>
          <w:szCs w:val="22"/>
        </w:rPr>
      </w:pPr>
      <w:r w:rsidDel="00000000" w:rsidR="00000000" w:rsidRPr="00000000">
        <w:rPr>
          <w:sz w:val="22"/>
          <w:szCs w:val="22"/>
        </w:rPr>
        <w:drawing>
          <wp:inline distB="114300" distT="114300" distL="114300" distR="114300">
            <wp:extent cx="5582285" cy="37973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582285"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pageBreakBefore w:val="0"/>
        <w:rPr>
          <w:sz w:val="22"/>
          <w:szCs w:val="22"/>
        </w:rPr>
      </w:pPr>
      <w:r w:rsidDel="00000000" w:rsidR="00000000" w:rsidRPr="00000000">
        <w:rPr>
          <w:rtl w:val="0"/>
        </w:rPr>
      </w:r>
    </w:p>
    <w:p w:rsidR="00000000" w:rsidDel="00000000" w:rsidP="00000000" w:rsidRDefault="00000000" w:rsidRPr="00000000" w14:paraId="00000285">
      <w:pPr>
        <w:pageBreakBefore w:val="0"/>
        <w:rPr>
          <w:sz w:val="22"/>
          <w:szCs w:val="22"/>
        </w:rPr>
      </w:pPr>
      <w:r w:rsidDel="00000000" w:rsidR="00000000" w:rsidRPr="00000000">
        <w:rPr>
          <w:rtl w:val="0"/>
        </w:rPr>
      </w:r>
    </w:p>
    <w:p w:rsidR="00000000" w:rsidDel="00000000" w:rsidP="00000000" w:rsidRDefault="00000000" w:rsidRPr="00000000" w14:paraId="00000286">
      <w:pPr>
        <w:pageBreakBefore w:val="0"/>
        <w:rPr>
          <w:sz w:val="22"/>
          <w:szCs w:val="22"/>
        </w:rPr>
      </w:pPr>
      <w:r w:rsidDel="00000000" w:rsidR="00000000" w:rsidRPr="00000000">
        <w:rPr>
          <w:rtl w:val="0"/>
        </w:rPr>
      </w:r>
    </w:p>
    <w:p w:rsidR="00000000" w:rsidDel="00000000" w:rsidP="00000000" w:rsidRDefault="00000000" w:rsidRPr="00000000" w14:paraId="00000287">
      <w:pPr>
        <w:pageBreakBefore w:val="0"/>
        <w:rPr>
          <w:sz w:val="22"/>
          <w:szCs w:val="22"/>
          <w:vertAlign w:val="baseline"/>
        </w:rPr>
      </w:pPr>
      <w:r w:rsidDel="00000000" w:rsidR="00000000" w:rsidRPr="00000000">
        <w:rPr>
          <w:rtl w:val="0"/>
        </w:rPr>
      </w:r>
    </w:p>
    <w:p w:rsidR="00000000" w:rsidDel="00000000" w:rsidP="00000000" w:rsidRDefault="00000000" w:rsidRPr="00000000" w14:paraId="00000288">
      <w:pPr>
        <w:pageBreakBefore w:val="0"/>
        <w:rPr>
          <w:sz w:val="22"/>
          <w:szCs w:val="22"/>
        </w:rPr>
      </w:pPr>
      <w:r w:rsidDel="00000000" w:rsidR="00000000" w:rsidRPr="00000000">
        <w:rPr>
          <w:rtl w:val="0"/>
        </w:rPr>
      </w:r>
    </w:p>
    <w:p w:rsidR="00000000" w:rsidDel="00000000" w:rsidP="00000000" w:rsidRDefault="00000000" w:rsidRPr="00000000" w14:paraId="00000289">
      <w:pPr>
        <w:pageBreakBefore w:val="0"/>
        <w:rPr>
          <w:sz w:val="22"/>
          <w:szCs w:val="22"/>
          <w:vertAlign w:val="baseline"/>
        </w:rPr>
      </w:pPr>
      <w:r w:rsidDel="00000000" w:rsidR="00000000" w:rsidRPr="00000000">
        <w:rPr>
          <w:rtl w:val="0"/>
        </w:rPr>
      </w:r>
    </w:p>
    <w:sectPr>
      <w:headerReference r:id="rId11" w:type="default"/>
      <w:footerReference r:id="rId12" w:type="default"/>
      <w:footerReference r:id="rId13" w:type="first"/>
      <w:footerReference r:id="rId14" w:type="even"/>
      <w:pgSz w:h="16838" w:w="11906" w:orient="portrait"/>
      <w:pgMar w:bottom="1843" w:top="1418" w:left="1701"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rebuchet MS"/>
  <w:font w:name="Courier New"/>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webkit-standar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Trebuchet MS" w:cs="Trebuchet MS" w:eastAsia="Trebuchet MS" w:hAnsi="Trebuchet MS"/>
        <w:b w:val="0"/>
        <w:i w:val="0"/>
        <w:smallCaps w:val="0"/>
        <w:strike w:val="0"/>
        <w:color w:val="000000"/>
        <w:sz w:val="18"/>
        <w:szCs w:val="18"/>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85"/>
      </w:tabs>
      <w:spacing w:after="0" w:before="0" w:line="240" w:lineRule="auto"/>
      <w:ind w:left="0" w:right="36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93"/>
        <w:tab w:val="right" w:pos="8787"/>
      </w:tabs>
      <w:spacing w:after="0" w:before="0" w:line="240" w:lineRule="auto"/>
      <w:ind w:left="0" w:right="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Format schoolplan</w:t>
      <w:tab/>
      <w:t xml:space="preserve">RPCZ 2018</w:t>
      <w:tab/>
      <w:t xml:space="preserve">copywright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rebuchet MS" w:cs="Trebuchet MS" w:eastAsia="Trebuchet MS" w:hAnsi="Trebuchet M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rebuchet MS" w:cs="Trebuchet MS" w:eastAsia="Trebuchet MS" w:hAnsi="Trebuchet MS"/>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360" w:hanging="360"/>
      </w:pPr>
      <w:rPr>
        <w:vertAlign w:val="baseline"/>
      </w:rPr>
    </w:lvl>
    <w:lvl w:ilvl="1">
      <w:start w:val="2"/>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2">
    <w:lvl w:ilvl="0">
      <w:start w:val="5"/>
      <w:numFmt w:val="decimal"/>
      <w:lvlText w:val="%1"/>
      <w:lvlJc w:val="left"/>
      <w:pPr>
        <w:ind w:left="36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3">
    <w:lvl w:ilvl="0">
      <w:start w:val="1"/>
      <w:numFmt w:val="decimal"/>
      <w:lvlText w:val="%1."/>
      <w:lvlJc w:val="left"/>
      <w:pPr>
        <w:ind w:left="720" w:hanging="360"/>
      </w:pPr>
      <w:rPr>
        <w:vertAlign w:val="baseline"/>
      </w:rPr>
    </w:lvl>
    <w:lvl w:ilvl="1">
      <w:start w:val="5"/>
      <w:numFmt w:val="decimal"/>
      <w:lvlText w:val="%1.%2."/>
      <w:lvlJc w:val="left"/>
      <w:pPr>
        <w:ind w:left="750" w:hanging="390"/>
      </w:pPr>
      <w:rPr>
        <w:b w:val="1"/>
        <w:vertAlign w:val="baseline"/>
      </w:rPr>
    </w:lvl>
    <w:lvl w:ilvl="2">
      <w:start w:val="1"/>
      <w:numFmt w:val="decimal"/>
      <w:lvlText w:val="%1.%2.%3."/>
      <w:lvlJc w:val="left"/>
      <w:pPr>
        <w:ind w:left="1080" w:hanging="720"/>
      </w:pPr>
      <w:rPr>
        <w:b w:val="1"/>
        <w:vertAlign w:val="baseline"/>
      </w:rPr>
    </w:lvl>
    <w:lvl w:ilvl="3">
      <w:start w:val="1"/>
      <w:numFmt w:val="decimal"/>
      <w:lvlText w:val="%1.%2.%3.%4."/>
      <w:lvlJc w:val="left"/>
      <w:pPr>
        <w:ind w:left="1080" w:hanging="720"/>
      </w:pPr>
      <w:rPr>
        <w:b w:val="1"/>
        <w:vertAlign w:val="baseline"/>
      </w:rPr>
    </w:lvl>
    <w:lvl w:ilvl="4">
      <w:start w:val="1"/>
      <w:numFmt w:val="decimal"/>
      <w:lvlText w:val="%1.%2.%3.%4.%5."/>
      <w:lvlJc w:val="left"/>
      <w:pPr>
        <w:ind w:left="1440" w:hanging="1080"/>
      </w:pPr>
      <w:rPr>
        <w:b w:val="1"/>
        <w:vertAlign w:val="baseline"/>
      </w:rPr>
    </w:lvl>
    <w:lvl w:ilvl="5">
      <w:start w:val="1"/>
      <w:numFmt w:val="decimal"/>
      <w:lvlText w:val="%1.%2.%3.%4.%5.%6."/>
      <w:lvlJc w:val="left"/>
      <w:pPr>
        <w:ind w:left="1440" w:hanging="1080"/>
      </w:pPr>
      <w:rPr>
        <w:b w:val="1"/>
        <w:vertAlign w:val="baseline"/>
      </w:rPr>
    </w:lvl>
    <w:lvl w:ilvl="6">
      <w:start w:val="1"/>
      <w:numFmt w:val="decimal"/>
      <w:lvlText w:val="%1.%2.%3.%4.%5.%6.%7."/>
      <w:lvlJc w:val="left"/>
      <w:pPr>
        <w:ind w:left="1800" w:hanging="1440"/>
      </w:pPr>
      <w:rPr>
        <w:b w:val="1"/>
        <w:vertAlign w:val="baseline"/>
      </w:rPr>
    </w:lvl>
    <w:lvl w:ilvl="7">
      <w:start w:val="1"/>
      <w:numFmt w:val="decimal"/>
      <w:lvlText w:val="%1.%2.%3.%4.%5.%6.%7.%8."/>
      <w:lvlJc w:val="left"/>
      <w:pPr>
        <w:ind w:left="1800" w:hanging="1440"/>
      </w:pPr>
      <w:rPr>
        <w:b w:val="1"/>
        <w:vertAlign w:val="baseline"/>
      </w:rPr>
    </w:lvl>
    <w:lvl w:ilvl="8">
      <w:start w:val="1"/>
      <w:numFmt w:val="decimal"/>
      <w:lvlText w:val="%1.%2.%3.%4.%5.%6.%7.%8.%9."/>
      <w:lvlJc w:val="left"/>
      <w:pPr>
        <w:ind w:left="2160" w:hanging="1800"/>
      </w:pPr>
      <w:rPr>
        <w:b w:val="1"/>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bullet"/>
      <w:lvlText w:val="-"/>
      <w:lvlJc w:val="left"/>
      <w:pPr>
        <w:ind w:left="340" w:hanging="340"/>
      </w:pPr>
      <w:rPr>
        <w:rFonts w:ascii="Trebuchet MS" w:cs="Trebuchet MS" w:eastAsia="Trebuchet MS" w:hAnsi="Trebuchet MS"/>
        <w:sz w:val="20"/>
        <w:szCs w:val="20"/>
        <w:vertAlign w:val="baseline"/>
      </w:rPr>
    </w:lvl>
    <w:lvl w:ilvl="1">
      <w:start w:val="1"/>
      <w:numFmt w:val="bullet"/>
      <w:lvlText w:val="-"/>
      <w:lvlJc w:val="left"/>
      <w:pPr>
        <w:ind w:left="1250" w:hanging="170"/>
      </w:pPr>
      <w:rPr>
        <w:rFonts w:ascii="Trebuchet MS" w:cs="Trebuchet MS" w:eastAsia="Trebuchet MS" w:hAnsi="Trebuchet M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11">
    <w:lvl w:ilvl="0">
      <w:start w:val="1"/>
      <w:numFmt w:val="bullet"/>
      <w:lvlText w:val="-"/>
      <w:lvlJc w:val="left"/>
      <w:pPr>
        <w:ind w:left="720" w:hanging="360"/>
      </w:pPr>
      <w:rPr>
        <w:rFonts w:ascii="-webkit-standard" w:cs="-webkit-standard" w:eastAsia="-webkit-standard" w:hAnsi="-webkit-standar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70.0" w:type="dxa"/>
        <w:bottom w:w="0.0" w:type="dxa"/>
        <w:right w:w="70.0" w:type="dxa"/>
      </w:tblCellMar>
    </w:tblPr>
  </w:style>
  <w:style w:type="table" w:styleId="Table18">
    <w:basedOn w:val="TableNormal"/>
    <w:tblPr>
      <w:tblStyleRowBandSize w:val="1"/>
      <w:tblStyleColBandSize w:val="1"/>
      <w:tblCellMar>
        <w:top w:w="0.0" w:type="dxa"/>
        <w:left w:w="70.0" w:type="dxa"/>
        <w:bottom w:w="0.0" w:type="dxa"/>
        <w:right w:w="70.0" w:type="dxa"/>
      </w:tblCellMar>
    </w:tblPr>
  </w:style>
  <w:style w:type="table" w:styleId="Table19">
    <w:basedOn w:val="TableNormal"/>
    <w:tblPr>
      <w:tblStyleRowBandSize w:val="1"/>
      <w:tblStyleColBandSize w:val="1"/>
      <w:tblCellMar>
        <w:top w:w="0.0" w:type="dxa"/>
        <w:left w:w="70.0" w:type="dxa"/>
        <w:bottom w:w="0.0" w:type="dxa"/>
        <w:right w:w="70.0" w:type="dxa"/>
      </w:tblCellMar>
    </w:tblPr>
  </w:style>
  <w:style w:type="table" w:styleId="Table20">
    <w:basedOn w:val="TableNormal"/>
    <w:tblPr>
      <w:tblStyleRowBandSize w:val="1"/>
      <w:tblStyleColBandSize w:val="1"/>
      <w:tblCellMar>
        <w:top w:w="0.0" w:type="dxa"/>
        <w:left w:w="70.0" w:type="dxa"/>
        <w:bottom w:w="0.0" w:type="dxa"/>
        <w:right w:w="70.0" w:type="dxa"/>
      </w:tblCellMar>
    </w:tblPr>
  </w:style>
  <w:style w:type="table" w:styleId="Table21">
    <w:basedOn w:val="TableNormal"/>
    <w:tblPr>
      <w:tblStyleRowBandSize w:val="1"/>
      <w:tblStyleColBandSize w:val="1"/>
      <w:tblCellMar>
        <w:top w:w="0.0" w:type="dxa"/>
        <w:left w:w="70.0" w:type="dxa"/>
        <w:bottom w:w="0.0" w:type="dxa"/>
        <w:right w:w="70.0" w:type="dxa"/>
      </w:tblCellMar>
    </w:tblPr>
  </w:style>
  <w:style w:type="table" w:styleId="Table22">
    <w:basedOn w:val="TableNormal"/>
    <w:tblPr>
      <w:tblStyleRowBandSize w:val="1"/>
      <w:tblStyleColBandSize w:val="1"/>
      <w:tblCellMar>
        <w:top w:w="0.0" w:type="dxa"/>
        <w:left w:w="70.0" w:type="dxa"/>
        <w:bottom w:w="0.0" w:type="dxa"/>
        <w:right w:w="70.0" w:type="dxa"/>
      </w:tblCellMar>
    </w:tblPr>
  </w:style>
  <w:style w:type="table" w:styleId="Table23">
    <w:basedOn w:val="TableNormal"/>
    <w:tblPr>
      <w:tblStyleRowBandSize w:val="1"/>
      <w:tblStyleColBandSize w:val="1"/>
      <w:tblCellMar>
        <w:top w:w="0.0" w:type="dxa"/>
        <w:left w:w="70.0" w:type="dxa"/>
        <w:bottom w:w="0.0" w:type="dxa"/>
        <w:right w:w="70.0" w:type="dxa"/>
      </w:tblCellMar>
    </w:tblPr>
  </w:style>
  <w:style w:type="table" w:styleId="Table24">
    <w:basedOn w:val="TableNormal"/>
    <w:tblPr>
      <w:tblStyleRowBandSize w:val="1"/>
      <w:tblStyleColBandSize w:val="1"/>
      <w:tblCellMar>
        <w:top w:w="0.0" w:type="dxa"/>
        <w:left w:w="70.0" w:type="dxa"/>
        <w:bottom w:w="0.0" w:type="dxa"/>
        <w:right w:w="70.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2.png"/><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avinciacademie.nl/home/scholen-2/christelijk-onderwijs/pedagogiek-didactiek/" TargetMode="Externa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